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CA" w:rsidRDefault="006709CA" w:rsidP="00670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09CA" w:rsidRDefault="006709CA" w:rsidP="00670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09CA" w:rsidRDefault="006709CA" w:rsidP="00670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09CA" w:rsidRDefault="006709CA" w:rsidP="00670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5845" w:rsidRDefault="004546C4" w:rsidP="00670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546C4" w:rsidRDefault="00F72874" w:rsidP="00670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546C4">
        <w:rPr>
          <w:rFonts w:ascii="Times New Roman" w:hAnsi="Times New Roman" w:cs="Times New Roman"/>
          <w:sz w:val="24"/>
          <w:szCs w:val="24"/>
        </w:rPr>
        <w:t xml:space="preserve">дминистрации сельского поселения </w:t>
      </w:r>
      <w:r w:rsidR="00F53D42">
        <w:rPr>
          <w:rFonts w:ascii="Times New Roman" w:hAnsi="Times New Roman" w:cs="Times New Roman"/>
          <w:sz w:val="24"/>
          <w:szCs w:val="24"/>
        </w:rPr>
        <w:t>Дмитриевский</w:t>
      </w:r>
      <w:r w:rsidR="004546C4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4546C4" w:rsidRDefault="004546C4" w:rsidP="00670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Липецкой области</w:t>
      </w:r>
    </w:p>
    <w:p w:rsidR="006762FA" w:rsidRDefault="006762FA" w:rsidP="006709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4546C4" w:rsidRDefault="004546C4" w:rsidP="004546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46C4" w:rsidRDefault="004546C4" w:rsidP="004546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46C4" w:rsidRDefault="004546C4" w:rsidP="004546C4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16.01.2020г.                             с.</w:t>
      </w:r>
      <w:r w:rsidR="006709CA">
        <w:rPr>
          <w:rFonts w:ascii="Times New Roman" w:hAnsi="Times New Roman" w:cs="Times New Roman"/>
          <w:sz w:val="24"/>
          <w:szCs w:val="24"/>
        </w:rPr>
        <w:t xml:space="preserve"> </w:t>
      </w:r>
      <w:r w:rsidR="00F53D42">
        <w:rPr>
          <w:rFonts w:ascii="Times New Roman" w:hAnsi="Times New Roman" w:cs="Times New Roman"/>
          <w:sz w:val="24"/>
          <w:szCs w:val="24"/>
        </w:rPr>
        <w:t>Дмитриевка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№1</w:t>
      </w:r>
    </w:p>
    <w:p w:rsidR="004546C4" w:rsidRDefault="004546C4" w:rsidP="004546C4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546C4" w:rsidRDefault="004546C4" w:rsidP="004546C4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подготовке проекта по внесению                                                                                                      изменений в местные нормативы градостроительного                                                            проектирования сельского поселения </w:t>
      </w:r>
      <w:r w:rsidR="00F53D42">
        <w:rPr>
          <w:rFonts w:ascii="Times New Roman" w:hAnsi="Times New Roman" w:cs="Times New Roman"/>
          <w:sz w:val="24"/>
          <w:szCs w:val="24"/>
        </w:rPr>
        <w:t>Дмитриевский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по размещению                                                                         объектов благоустройства</w:t>
      </w:r>
      <w:r w:rsidR="009B1EC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546C4" w:rsidRDefault="004546C4" w:rsidP="004546C4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4546C4" w:rsidRDefault="004546C4" w:rsidP="004546C4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4546C4" w:rsidRDefault="004546C4" w:rsidP="004546C4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Рассмотрев обращение Управления строительства и архитектуры Липецкой области повнесению изменений в местные нормативы градостроительного проектирования сельского поселения, </w:t>
      </w:r>
      <w:r w:rsidR="008C2B48">
        <w:rPr>
          <w:rFonts w:ascii="Times New Roman" w:hAnsi="Times New Roman" w:cs="Times New Roman"/>
          <w:sz w:val="24"/>
          <w:szCs w:val="24"/>
        </w:rPr>
        <w:t>в соответствии со</w:t>
      </w:r>
      <w:r>
        <w:rPr>
          <w:rFonts w:ascii="Times New Roman" w:hAnsi="Times New Roman" w:cs="Times New Roman"/>
          <w:sz w:val="24"/>
          <w:szCs w:val="24"/>
        </w:rPr>
        <w:t xml:space="preserve"> ст.29.4 Градостроительного кодекса Российской Федерации, </w:t>
      </w:r>
      <w:r w:rsidR="008C2B48">
        <w:rPr>
          <w:rFonts w:ascii="Times New Roman" w:hAnsi="Times New Roman" w:cs="Times New Roman"/>
          <w:sz w:val="24"/>
          <w:szCs w:val="24"/>
        </w:rPr>
        <w:t xml:space="preserve">руководствуясь  Решением 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F53D42">
        <w:rPr>
          <w:rFonts w:ascii="Times New Roman" w:hAnsi="Times New Roman" w:cs="Times New Roman"/>
          <w:sz w:val="24"/>
          <w:szCs w:val="24"/>
        </w:rPr>
        <w:t>Дмитриевский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8C2B48">
        <w:rPr>
          <w:rFonts w:ascii="Times New Roman" w:hAnsi="Times New Roman" w:cs="Times New Roman"/>
          <w:sz w:val="24"/>
          <w:szCs w:val="24"/>
        </w:rPr>
        <w:t xml:space="preserve">       № </w:t>
      </w:r>
      <w:r w:rsidR="006709CA">
        <w:rPr>
          <w:rFonts w:ascii="Times New Roman" w:hAnsi="Times New Roman" w:cs="Times New Roman"/>
          <w:sz w:val="24"/>
          <w:szCs w:val="24"/>
        </w:rPr>
        <w:t>24</w:t>
      </w:r>
      <w:r w:rsidR="008C2B48">
        <w:rPr>
          <w:rFonts w:ascii="Times New Roman" w:hAnsi="Times New Roman" w:cs="Times New Roman"/>
          <w:sz w:val="24"/>
          <w:szCs w:val="24"/>
        </w:rPr>
        <w:t>/</w:t>
      </w:r>
      <w:r w:rsidR="006709CA">
        <w:rPr>
          <w:rFonts w:ascii="Times New Roman" w:hAnsi="Times New Roman" w:cs="Times New Roman"/>
          <w:sz w:val="24"/>
          <w:szCs w:val="24"/>
        </w:rPr>
        <w:t>4</w:t>
      </w:r>
      <w:r w:rsidR="008C2B48">
        <w:rPr>
          <w:rFonts w:ascii="Times New Roman" w:hAnsi="Times New Roman" w:cs="Times New Roman"/>
          <w:sz w:val="24"/>
          <w:szCs w:val="24"/>
        </w:rPr>
        <w:t xml:space="preserve">7 от13.06.2017 г. «Об утверждении Порядка подготовки, утверждения и изменения местных нормативов градостроительного проектирования сельского поселения </w:t>
      </w:r>
      <w:r w:rsidR="00F53D42">
        <w:rPr>
          <w:rFonts w:ascii="Times New Roman" w:hAnsi="Times New Roman" w:cs="Times New Roman"/>
          <w:sz w:val="24"/>
          <w:szCs w:val="24"/>
        </w:rPr>
        <w:t>Дмитриевский</w:t>
      </w:r>
      <w:r w:rsidR="008C2B48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8C2B48">
        <w:rPr>
          <w:rFonts w:ascii="Times New Roman" w:hAnsi="Times New Roman" w:cs="Times New Roman"/>
          <w:sz w:val="24"/>
          <w:szCs w:val="24"/>
        </w:rPr>
        <w:t>Усманского</w:t>
      </w:r>
      <w:proofErr w:type="spellEnd"/>
      <w:r w:rsidR="008C2B48">
        <w:rPr>
          <w:rFonts w:ascii="Times New Roman" w:hAnsi="Times New Roman" w:cs="Times New Roman"/>
          <w:sz w:val="24"/>
          <w:szCs w:val="24"/>
        </w:rPr>
        <w:t xml:space="preserve"> муниципального района Липецкой области», администрация сельского поселения </w:t>
      </w:r>
    </w:p>
    <w:p w:rsidR="004546C4" w:rsidRDefault="004546C4" w:rsidP="004546C4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ПОСТАНОВЛЯЕТ:</w:t>
      </w:r>
    </w:p>
    <w:p w:rsidR="004546C4" w:rsidRDefault="004546C4" w:rsidP="004546C4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C2B48">
        <w:rPr>
          <w:rFonts w:ascii="Times New Roman" w:hAnsi="Times New Roman" w:cs="Times New Roman"/>
          <w:sz w:val="24"/>
          <w:szCs w:val="24"/>
        </w:rPr>
        <w:t>Подготовить</w:t>
      </w:r>
      <w:r>
        <w:rPr>
          <w:rFonts w:ascii="Times New Roman" w:hAnsi="Times New Roman" w:cs="Times New Roman"/>
          <w:sz w:val="24"/>
          <w:szCs w:val="24"/>
        </w:rPr>
        <w:t xml:space="preserve"> проект изменений в местные нормативы Градостроительного проектирования сельского поселения по размещению объектов благоустройства</w:t>
      </w:r>
      <w:r w:rsidR="00DA5426">
        <w:rPr>
          <w:rFonts w:ascii="Times New Roman" w:hAnsi="Times New Roman" w:cs="Times New Roman"/>
          <w:sz w:val="24"/>
          <w:szCs w:val="24"/>
        </w:rPr>
        <w:t>.</w:t>
      </w:r>
    </w:p>
    <w:p w:rsidR="00DA5426" w:rsidRDefault="00DA5426" w:rsidP="004546C4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2.Обнародовать проект изменений в местные нормативы Градостроительного проектирования сельского поселения по размещению объектов благоустройства  в местах обнародования и опубликовать на официальном сайте администрации сельского поселения.</w:t>
      </w:r>
    </w:p>
    <w:p w:rsidR="00DA5426" w:rsidRDefault="00DA5426" w:rsidP="004546C4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DA5426" w:rsidRDefault="00DA5426" w:rsidP="004546C4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</w:p>
    <w:p w:rsidR="00DA5426" w:rsidRDefault="00F53D42" w:rsidP="004546C4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Дмитриевский</w:t>
      </w:r>
      <w:r w:rsidR="00DA5426">
        <w:rPr>
          <w:rFonts w:ascii="Times New Roman" w:hAnsi="Times New Roman" w:cs="Times New Roman"/>
          <w:sz w:val="24"/>
          <w:szCs w:val="24"/>
        </w:rPr>
        <w:t xml:space="preserve"> сельсовет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Яркина</w:t>
      </w:r>
      <w:proofErr w:type="spellEnd"/>
    </w:p>
    <w:p w:rsidR="00DA5426" w:rsidRDefault="00DA5426" w:rsidP="004546C4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A5649E" w:rsidRDefault="00A5649E" w:rsidP="00A5649E">
      <w:pPr>
        <w:spacing w:after="0"/>
        <w:jc w:val="both"/>
        <w:rPr>
          <w:sz w:val="24"/>
        </w:rPr>
      </w:pPr>
    </w:p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5"/>
      </w:tblGrid>
      <w:tr w:rsidR="00A5649E" w:rsidTr="00CB3A1D">
        <w:tc>
          <w:tcPr>
            <w:tcW w:w="4075" w:type="dxa"/>
          </w:tcPr>
          <w:p w:rsidR="00A5649E" w:rsidRDefault="00A5649E" w:rsidP="00CB3A1D">
            <w:pPr>
              <w:jc w:val="center"/>
              <w:rPr>
                <w:sz w:val="24"/>
              </w:rPr>
            </w:pPr>
          </w:p>
        </w:tc>
      </w:tr>
    </w:tbl>
    <w:p w:rsidR="00A5649E" w:rsidRPr="00A5649E" w:rsidRDefault="00A5649E" w:rsidP="00F53D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649E">
        <w:rPr>
          <w:rFonts w:ascii="Times New Roman" w:hAnsi="Times New Roman" w:cs="Times New Roman"/>
          <w:sz w:val="24"/>
          <w:szCs w:val="24"/>
        </w:rPr>
        <w:t>ПРОЕКТ</w:t>
      </w:r>
      <w:r w:rsidRPr="00A5649E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A5649E" w:rsidRPr="00A5649E" w:rsidRDefault="00A5649E" w:rsidP="00A564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649E">
        <w:rPr>
          <w:rFonts w:ascii="Times New Roman" w:hAnsi="Times New Roman" w:cs="Times New Roman"/>
          <w:sz w:val="24"/>
          <w:szCs w:val="24"/>
        </w:rPr>
        <w:t xml:space="preserve">Изменений в местные нормативы градостроительного проектирования сельского поселения </w:t>
      </w:r>
      <w:r w:rsidR="00F53D42">
        <w:rPr>
          <w:rFonts w:ascii="Times New Roman" w:hAnsi="Times New Roman" w:cs="Times New Roman"/>
          <w:sz w:val="24"/>
          <w:szCs w:val="24"/>
        </w:rPr>
        <w:t>Дмитриевский</w:t>
      </w:r>
      <w:r w:rsidRPr="00A5649E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A5649E">
        <w:rPr>
          <w:rFonts w:ascii="Times New Roman" w:hAnsi="Times New Roman" w:cs="Times New Roman"/>
          <w:sz w:val="24"/>
          <w:szCs w:val="24"/>
        </w:rPr>
        <w:t>Усманского</w:t>
      </w:r>
      <w:proofErr w:type="spellEnd"/>
      <w:r w:rsidRPr="00A5649E">
        <w:rPr>
          <w:rFonts w:ascii="Times New Roman" w:hAnsi="Times New Roman" w:cs="Times New Roman"/>
          <w:sz w:val="24"/>
          <w:szCs w:val="24"/>
        </w:rPr>
        <w:t xml:space="preserve"> муниципального района по комплексному благоустройству</w:t>
      </w:r>
    </w:p>
    <w:p w:rsidR="00A5649E" w:rsidRPr="00A5649E" w:rsidRDefault="00A5649E" w:rsidP="00A56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49E">
        <w:rPr>
          <w:rFonts w:ascii="Times New Roman" w:hAnsi="Times New Roman" w:cs="Times New Roman"/>
          <w:sz w:val="24"/>
          <w:szCs w:val="24"/>
        </w:rPr>
        <w:t xml:space="preserve">1. При проектировании комплексного благоустройства  следует обеспечивать: </w:t>
      </w:r>
    </w:p>
    <w:p w:rsidR="00A5649E" w:rsidRPr="00A5649E" w:rsidRDefault="00A5649E" w:rsidP="00A56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49E">
        <w:rPr>
          <w:rFonts w:ascii="Times New Roman" w:hAnsi="Times New Roman" w:cs="Times New Roman"/>
          <w:sz w:val="24"/>
          <w:szCs w:val="24"/>
        </w:rPr>
        <w:t>-</w:t>
      </w:r>
      <w:r w:rsidRPr="00A5649E">
        <w:rPr>
          <w:rFonts w:ascii="Times New Roman" w:hAnsi="Times New Roman" w:cs="Times New Roman"/>
          <w:sz w:val="24"/>
          <w:szCs w:val="24"/>
        </w:rPr>
        <w:tab/>
        <w:t>открытость и проницаемость территорий для визуального восприятия,</w:t>
      </w:r>
    </w:p>
    <w:p w:rsidR="00A5649E" w:rsidRPr="00A5649E" w:rsidRDefault="00A5649E" w:rsidP="00A56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49E">
        <w:rPr>
          <w:rFonts w:ascii="Times New Roman" w:hAnsi="Times New Roman" w:cs="Times New Roman"/>
          <w:sz w:val="24"/>
          <w:szCs w:val="24"/>
        </w:rPr>
        <w:t>-</w:t>
      </w:r>
      <w:r w:rsidRPr="00A5649E">
        <w:rPr>
          <w:rFonts w:ascii="Times New Roman" w:hAnsi="Times New Roman" w:cs="Times New Roman"/>
          <w:sz w:val="24"/>
          <w:szCs w:val="24"/>
        </w:rPr>
        <w:tab/>
        <w:t xml:space="preserve">условия для беспрепятственного передвижения населения, включая маломобильные группы в соответствии с приказом Министерства регионального развития Российской Федерации от 27.12.2011 № 613 «Об утверждении Методических рекомендаций по разработке норм и правил по благоустройству территорий муниципальных образований»; </w:t>
      </w:r>
    </w:p>
    <w:p w:rsidR="00A5649E" w:rsidRPr="00A5649E" w:rsidRDefault="00A5649E" w:rsidP="00A56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49E">
        <w:rPr>
          <w:rFonts w:ascii="Times New Roman" w:hAnsi="Times New Roman" w:cs="Times New Roman"/>
          <w:sz w:val="24"/>
          <w:szCs w:val="24"/>
        </w:rPr>
        <w:t>2. Объектами нормирования комплексного благоустройства на территориях общественного назначения являются: общественные пространства населенных пунктов, участки и зоны жилой и общественной застройки, многофункциональные и специализированные общественные зоны населенных пунктов.</w:t>
      </w:r>
    </w:p>
    <w:p w:rsidR="00A5649E" w:rsidRPr="00A5649E" w:rsidRDefault="00A5649E" w:rsidP="00A56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49E">
        <w:rPr>
          <w:rFonts w:ascii="Times New Roman" w:hAnsi="Times New Roman" w:cs="Times New Roman"/>
          <w:sz w:val="24"/>
          <w:szCs w:val="24"/>
        </w:rPr>
        <w:t>Общественные пространства включают: пешеходные зоны и коммуникации, участки активно посещаемой общественной застройки, участки озеленения.</w:t>
      </w:r>
    </w:p>
    <w:p w:rsidR="00A5649E" w:rsidRPr="00A5649E" w:rsidRDefault="00A5649E" w:rsidP="00A56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49E">
        <w:rPr>
          <w:rFonts w:ascii="Times New Roman" w:hAnsi="Times New Roman" w:cs="Times New Roman"/>
          <w:sz w:val="24"/>
          <w:szCs w:val="24"/>
        </w:rPr>
        <w:t>3. Обязательный перечень элементов комплексного благоустройства на территории улиц и дорог включает: твердые виды покрытия дорожного полотна и тротуаров, элементы сопряжения поверхностей, озеленение вдоль улиц и дорог, ограждения опасных мест, осветительное оборудование, носители информации дорожного движения (дорожные знаки, разметка, светофорные устройства).</w:t>
      </w:r>
    </w:p>
    <w:p w:rsidR="00A5649E" w:rsidRPr="00A5649E" w:rsidRDefault="00A5649E" w:rsidP="00A56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49E">
        <w:rPr>
          <w:rFonts w:ascii="Times New Roman" w:hAnsi="Times New Roman" w:cs="Times New Roman"/>
          <w:sz w:val="24"/>
          <w:szCs w:val="24"/>
        </w:rPr>
        <w:t>4. Пешеходные коммуникации обеспечивают пешеходные связи и передвижения на территории населенного пункта. Обязательный перечень элементов комплексного благоустройства на территории основных пешеходных коммуникаций включает: твердые виды покрытия, элементы сопряжения поверхностей, урны или малые контейнеры для мусора, осветительное оборудование.</w:t>
      </w:r>
    </w:p>
    <w:p w:rsidR="00A5649E" w:rsidRPr="00A5649E" w:rsidRDefault="00A5649E" w:rsidP="00A56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49E">
        <w:rPr>
          <w:rFonts w:ascii="Times New Roman" w:hAnsi="Times New Roman" w:cs="Times New Roman"/>
          <w:sz w:val="24"/>
          <w:szCs w:val="24"/>
        </w:rPr>
        <w:t>5. Территории общественных зон, скверов, улиц, бульваров оборудуются малыми архитектурными формами - цветочницами, скамьями, урнами, плескательными и декоративными бассейнами, фонтанами, устройствами для игр детей, отдыха взрослого населения, газетными стендами, оградами, телефонными будками (навесами), павильонами для ожидания автотранспорта.</w:t>
      </w:r>
    </w:p>
    <w:p w:rsidR="00A5649E" w:rsidRPr="00A5649E" w:rsidRDefault="00A5649E" w:rsidP="00A56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49E">
        <w:rPr>
          <w:rFonts w:ascii="Times New Roman" w:hAnsi="Times New Roman" w:cs="Times New Roman"/>
          <w:sz w:val="24"/>
          <w:szCs w:val="24"/>
        </w:rPr>
        <w:t>Малые архитектурные формы могут быть стационарными и мобильными; их количество и размещение определяется проектами благоустройства территорий.</w:t>
      </w:r>
    </w:p>
    <w:p w:rsidR="00A5649E" w:rsidRPr="00A5649E" w:rsidRDefault="00A5649E" w:rsidP="00A56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49E">
        <w:rPr>
          <w:rFonts w:ascii="Times New Roman" w:hAnsi="Times New Roman" w:cs="Times New Roman"/>
          <w:sz w:val="24"/>
          <w:szCs w:val="24"/>
        </w:rPr>
        <w:t>Конструктивные решения малых архитектурных форм должны обеспечивать их устойчивость, безопасность пользования, при их изготовлении целесообразно использовать традиционные местные материалы - дерево, естественный камень, кирпич, металл.</w:t>
      </w:r>
    </w:p>
    <w:p w:rsidR="00A5649E" w:rsidRPr="00A5649E" w:rsidRDefault="00A5649E" w:rsidP="00A56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49E">
        <w:rPr>
          <w:rFonts w:ascii="Times New Roman" w:hAnsi="Times New Roman" w:cs="Times New Roman"/>
          <w:sz w:val="24"/>
          <w:szCs w:val="24"/>
        </w:rPr>
        <w:t xml:space="preserve">6. Уличное коммунально-бытовое оборудование представлено различными видами мусоросборников-контейнеров и урн. Для сбора бытового мусора на улицах, площадях, объектах рекреации следует применять малогабаритные (малые) контейнеры (менее 0,5 куб. м) и (или) урны, устанавливая их у входов в объекты торговли и общественного </w:t>
      </w:r>
      <w:r w:rsidRPr="00A5649E">
        <w:rPr>
          <w:rFonts w:ascii="Times New Roman" w:hAnsi="Times New Roman" w:cs="Times New Roman"/>
          <w:sz w:val="24"/>
          <w:szCs w:val="24"/>
        </w:rPr>
        <w:lastRenderedPageBreak/>
        <w:t xml:space="preserve">питания, другие учреждения общественного назначения, сооружения транспорта (вокзалы, автостанции). </w:t>
      </w:r>
    </w:p>
    <w:p w:rsidR="00A5649E" w:rsidRPr="00A5649E" w:rsidRDefault="00A5649E" w:rsidP="00A56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49E">
        <w:rPr>
          <w:rFonts w:ascii="Times New Roman" w:hAnsi="Times New Roman" w:cs="Times New Roman"/>
          <w:sz w:val="24"/>
          <w:szCs w:val="24"/>
        </w:rPr>
        <w:t>Интервал при расстановке малых контейнеров и урн (без учета обязательной расстановки у вышеперечисленных объектов)   в  населенных  пунктах поселения  должен составлять  не  более 200 метров.</w:t>
      </w:r>
    </w:p>
    <w:p w:rsidR="00A5649E" w:rsidRPr="00A5649E" w:rsidRDefault="00A5649E" w:rsidP="00A56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49E">
        <w:rPr>
          <w:rFonts w:ascii="Times New Roman" w:hAnsi="Times New Roman" w:cs="Times New Roman"/>
          <w:sz w:val="24"/>
          <w:szCs w:val="24"/>
        </w:rPr>
        <w:t>7. На территориях общественного назначения рекомендуется применение декоративных металлических ограждений.</w:t>
      </w:r>
    </w:p>
    <w:p w:rsidR="00A5649E" w:rsidRPr="00A5649E" w:rsidRDefault="00A5649E" w:rsidP="00A56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49E">
        <w:rPr>
          <w:rFonts w:ascii="Times New Roman" w:hAnsi="Times New Roman" w:cs="Times New Roman"/>
          <w:sz w:val="24"/>
          <w:szCs w:val="24"/>
        </w:rPr>
        <w:t xml:space="preserve">Следует предусматривать размещение защитных металлических ограждений высотой не менее 0,5 м в местах примыкания газонов к проездам, стоянкам автотранспорта, в местах возможного наезда автомобилей на газон и </w:t>
      </w:r>
      <w:proofErr w:type="spellStart"/>
      <w:r w:rsidRPr="00A5649E">
        <w:rPr>
          <w:rFonts w:ascii="Times New Roman" w:hAnsi="Times New Roman" w:cs="Times New Roman"/>
          <w:sz w:val="24"/>
          <w:szCs w:val="24"/>
        </w:rPr>
        <w:t>вытаптывания</w:t>
      </w:r>
      <w:proofErr w:type="spellEnd"/>
      <w:r w:rsidRPr="00A5649E">
        <w:rPr>
          <w:rFonts w:ascii="Times New Roman" w:hAnsi="Times New Roman" w:cs="Times New Roman"/>
          <w:sz w:val="24"/>
          <w:szCs w:val="24"/>
        </w:rPr>
        <w:t xml:space="preserve"> троп через газон. Ограждения следует размещать на территории газона с отступом от границы примыкания порядка 0,2 - 0,3 м.</w:t>
      </w:r>
    </w:p>
    <w:p w:rsidR="00A5649E" w:rsidRPr="00A5649E" w:rsidRDefault="00A5649E" w:rsidP="00A56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49E">
        <w:rPr>
          <w:rFonts w:ascii="Times New Roman" w:hAnsi="Times New Roman" w:cs="Times New Roman"/>
          <w:sz w:val="24"/>
          <w:szCs w:val="24"/>
        </w:rPr>
        <w:t>В случае произрастания деревьев в зонах интенсивного пешеходного движения следует предусматривать защитные приствольные ограждения высотой 0,9 м и более, диаметром 0,8 м и более в зависимости от возраста, породы дерева и прочих характеристик.</w:t>
      </w:r>
    </w:p>
    <w:p w:rsidR="00DA5426" w:rsidRPr="00A5649E" w:rsidRDefault="00DA5426" w:rsidP="004546C4">
      <w:pPr>
        <w:ind w:left="-426"/>
        <w:rPr>
          <w:rFonts w:ascii="Times New Roman" w:hAnsi="Times New Roman" w:cs="Times New Roman"/>
          <w:sz w:val="24"/>
          <w:szCs w:val="24"/>
        </w:rPr>
      </w:pPr>
    </w:p>
    <w:sectPr w:rsidR="00DA5426" w:rsidRPr="00A5649E" w:rsidSect="00235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doNotDisplayPageBoundaries/>
  <w:proofState w:spelling="clean"/>
  <w:defaultTabStop w:val="708"/>
  <w:characterSpacingControl w:val="doNotCompress"/>
  <w:compat/>
  <w:rsids>
    <w:rsidRoot w:val="004546C4"/>
    <w:rsid w:val="00001269"/>
    <w:rsid w:val="00002895"/>
    <w:rsid w:val="00005B92"/>
    <w:rsid w:val="000063C7"/>
    <w:rsid w:val="00006919"/>
    <w:rsid w:val="00006F40"/>
    <w:rsid w:val="00006F4C"/>
    <w:rsid w:val="00007066"/>
    <w:rsid w:val="00007193"/>
    <w:rsid w:val="000074A1"/>
    <w:rsid w:val="00007CEB"/>
    <w:rsid w:val="00007E08"/>
    <w:rsid w:val="00010EC2"/>
    <w:rsid w:val="000112B3"/>
    <w:rsid w:val="00011B56"/>
    <w:rsid w:val="00012CDA"/>
    <w:rsid w:val="00013C39"/>
    <w:rsid w:val="000175C4"/>
    <w:rsid w:val="000204AE"/>
    <w:rsid w:val="000209DF"/>
    <w:rsid w:val="000218DD"/>
    <w:rsid w:val="00021FCF"/>
    <w:rsid w:val="00023E22"/>
    <w:rsid w:val="00023F02"/>
    <w:rsid w:val="00025730"/>
    <w:rsid w:val="00026765"/>
    <w:rsid w:val="00027532"/>
    <w:rsid w:val="000278ED"/>
    <w:rsid w:val="00030CE9"/>
    <w:rsid w:val="000346B5"/>
    <w:rsid w:val="00036EDA"/>
    <w:rsid w:val="00041FD6"/>
    <w:rsid w:val="00043EB1"/>
    <w:rsid w:val="00043FAE"/>
    <w:rsid w:val="0004483F"/>
    <w:rsid w:val="0004503B"/>
    <w:rsid w:val="00046CE5"/>
    <w:rsid w:val="00047DAC"/>
    <w:rsid w:val="000527CE"/>
    <w:rsid w:val="000527D5"/>
    <w:rsid w:val="00053C17"/>
    <w:rsid w:val="00054859"/>
    <w:rsid w:val="00054D46"/>
    <w:rsid w:val="00055820"/>
    <w:rsid w:val="00055D38"/>
    <w:rsid w:val="00056FBD"/>
    <w:rsid w:val="0006086A"/>
    <w:rsid w:val="000610BC"/>
    <w:rsid w:val="000612F9"/>
    <w:rsid w:val="000626C5"/>
    <w:rsid w:val="00062D59"/>
    <w:rsid w:val="000649DD"/>
    <w:rsid w:val="00065159"/>
    <w:rsid w:val="00065AC8"/>
    <w:rsid w:val="00065CB5"/>
    <w:rsid w:val="0006628C"/>
    <w:rsid w:val="00066CC5"/>
    <w:rsid w:val="00067285"/>
    <w:rsid w:val="0006772D"/>
    <w:rsid w:val="000709BA"/>
    <w:rsid w:val="00071543"/>
    <w:rsid w:val="00071C83"/>
    <w:rsid w:val="00071DCE"/>
    <w:rsid w:val="00072327"/>
    <w:rsid w:val="00072667"/>
    <w:rsid w:val="000732D0"/>
    <w:rsid w:val="00074400"/>
    <w:rsid w:val="000753BA"/>
    <w:rsid w:val="0007674B"/>
    <w:rsid w:val="00077544"/>
    <w:rsid w:val="00077CD2"/>
    <w:rsid w:val="00080396"/>
    <w:rsid w:val="00080501"/>
    <w:rsid w:val="00080D85"/>
    <w:rsid w:val="00081AF1"/>
    <w:rsid w:val="000828D6"/>
    <w:rsid w:val="00084FC4"/>
    <w:rsid w:val="00085163"/>
    <w:rsid w:val="0008680C"/>
    <w:rsid w:val="00086C7F"/>
    <w:rsid w:val="00091337"/>
    <w:rsid w:val="00096767"/>
    <w:rsid w:val="00096F85"/>
    <w:rsid w:val="000A5C63"/>
    <w:rsid w:val="000A627A"/>
    <w:rsid w:val="000A69C0"/>
    <w:rsid w:val="000B186E"/>
    <w:rsid w:val="000B3676"/>
    <w:rsid w:val="000B4438"/>
    <w:rsid w:val="000B46AD"/>
    <w:rsid w:val="000B507B"/>
    <w:rsid w:val="000B7AC1"/>
    <w:rsid w:val="000B7DAE"/>
    <w:rsid w:val="000C1642"/>
    <w:rsid w:val="000C2536"/>
    <w:rsid w:val="000C2588"/>
    <w:rsid w:val="000C2B99"/>
    <w:rsid w:val="000C3DE9"/>
    <w:rsid w:val="000C758C"/>
    <w:rsid w:val="000D087A"/>
    <w:rsid w:val="000D19C2"/>
    <w:rsid w:val="000D354A"/>
    <w:rsid w:val="000D3A3B"/>
    <w:rsid w:val="000D5539"/>
    <w:rsid w:val="000D7A3C"/>
    <w:rsid w:val="000E0CA9"/>
    <w:rsid w:val="000E0FAE"/>
    <w:rsid w:val="000E50C9"/>
    <w:rsid w:val="000E54FD"/>
    <w:rsid w:val="000E5B89"/>
    <w:rsid w:val="000F232D"/>
    <w:rsid w:val="000F56D0"/>
    <w:rsid w:val="000F5AA2"/>
    <w:rsid w:val="000F6526"/>
    <w:rsid w:val="001004E2"/>
    <w:rsid w:val="0010069A"/>
    <w:rsid w:val="0010152D"/>
    <w:rsid w:val="001020C7"/>
    <w:rsid w:val="00102A2D"/>
    <w:rsid w:val="001076F9"/>
    <w:rsid w:val="00112C3D"/>
    <w:rsid w:val="001131FB"/>
    <w:rsid w:val="001144C4"/>
    <w:rsid w:val="001149E7"/>
    <w:rsid w:val="00115A68"/>
    <w:rsid w:val="00117F71"/>
    <w:rsid w:val="001213DD"/>
    <w:rsid w:val="00122B03"/>
    <w:rsid w:val="00122E8C"/>
    <w:rsid w:val="001231DE"/>
    <w:rsid w:val="00124928"/>
    <w:rsid w:val="00125AD2"/>
    <w:rsid w:val="00126A71"/>
    <w:rsid w:val="0012779D"/>
    <w:rsid w:val="00131BC4"/>
    <w:rsid w:val="00135FC1"/>
    <w:rsid w:val="00137977"/>
    <w:rsid w:val="00142E53"/>
    <w:rsid w:val="001460AA"/>
    <w:rsid w:val="00146A84"/>
    <w:rsid w:val="0014734A"/>
    <w:rsid w:val="001477E6"/>
    <w:rsid w:val="00150C9B"/>
    <w:rsid w:val="0015153B"/>
    <w:rsid w:val="001520D1"/>
    <w:rsid w:val="00152C24"/>
    <w:rsid w:val="00153D19"/>
    <w:rsid w:val="001544CE"/>
    <w:rsid w:val="00160A81"/>
    <w:rsid w:val="00161898"/>
    <w:rsid w:val="00161A0D"/>
    <w:rsid w:val="00161C6F"/>
    <w:rsid w:val="00161EC1"/>
    <w:rsid w:val="00162B05"/>
    <w:rsid w:val="00163896"/>
    <w:rsid w:val="0016430A"/>
    <w:rsid w:val="00165D9A"/>
    <w:rsid w:val="00166C08"/>
    <w:rsid w:val="001673BC"/>
    <w:rsid w:val="00167F90"/>
    <w:rsid w:val="00170A16"/>
    <w:rsid w:val="00171DBE"/>
    <w:rsid w:val="00173B88"/>
    <w:rsid w:val="00175E1C"/>
    <w:rsid w:val="0017794B"/>
    <w:rsid w:val="00181C7A"/>
    <w:rsid w:val="00183D40"/>
    <w:rsid w:val="00184B2C"/>
    <w:rsid w:val="00186803"/>
    <w:rsid w:val="001876CE"/>
    <w:rsid w:val="0018778E"/>
    <w:rsid w:val="001901B4"/>
    <w:rsid w:val="001905D2"/>
    <w:rsid w:val="00190C12"/>
    <w:rsid w:val="00192A27"/>
    <w:rsid w:val="00192E1E"/>
    <w:rsid w:val="00194A3E"/>
    <w:rsid w:val="00195E2B"/>
    <w:rsid w:val="00196D22"/>
    <w:rsid w:val="001A0256"/>
    <w:rsid w:val="001A048C"/>
    <w:rsid w:val="001A2E2B"/>
    <w:rsid w:val="001A35A4"/>
    <w:rsid w:val="001A42CA"/>
    <w:rsid w:val="001A4FD3"/>
    <w:rsid w:val="001A5C57"/>
    <w:rsid w:val="001A5F16"/>
    <w:rsid w:val="001A620C"/>
    <w:rsid w:val="001A7E8E"/>
    <w:rsid w:val="001B0A22"/>
    <w:rsid w:val="001B17B6"/>
    <w:rsid w:val="001B4F99"/>
    <w:rsid w:val="001B505D"/>
    <w:rsid w:val="001B6054"/>
    <w:rsid w:val="001B63D1"/>
    <w:rsid w:val="001B7EBB"/>
    <w:rsid w:val="001C0B2C"/>
    <w:rsid w:val="001C19EE"/>
    <w:rsid w:val="001C1E57"/>
    <w:rsid w:val="001C26AF"/>
    <w:rsid w:val="001C48BB"/>
    <w:rsid w:val="001C6014"/>
    <w:rsid w:val="001C7F40"/>
    <w:rsid w:val="001D0E15"/>
    <w:rsid w:val="001D2D77"/>
    <w:rsid w:val="001D4C26"/>
    <w:rsid w:val="001D61B3"/>
    <w:rsid w:val="001D7028"/>
    <w:rsid w:val="001E00B6"/>
    <w:rsid w:val="001E05D1"/>
    <w:rsid w:val="001E0AE1"/>
    <w:rsid w:val="001E42A6"/>
    <w:rsid w:val="001E494A"/>
    <w:rsid w:val="001E5AF2"/>
    <w:rsid w:val="001E5D9C"/>
    <w:rsid w:val="001E5F39"/>
    <w:rsid w:val="001E6EE5"/>
    <w:rsid w:val="001E7DA1"/>
    <w:rsid w:val="001F0C87"/>
    <w:rsid w:val="001F173F"/>
    <w:rsid w:val="001F1B6B"/>
    <w:rsid w:val="001F2AD4"/>
    <w:rsid w:val="001F32B3"/>
    <w:rsid w:val="001F3A6A"/>
    <w:rsid w:val="001F3DA3"/>
    <w:rsid w:val="001F3F0B"/>
    <w:rsid w:val="001F4432"/>
    <w:rsid w:val="001F4846"/>
    <w:rsid w:val="001F5AA1"/>
    <w:rsid w:val="001F7C67"/>
    <w:rsid w:val="001F7E4C"/>
    <w:rsid w:val="00201542"/>
    <w:rsid w:val="00201D4D"/>
    <w:rsid w:val="00202AA1"/>
    <w:rsid w:val="0020352C"/>
    <w:rsid w:val="002100E9"/>
    <w:rsid w:val="00210BFB"/>
    <w:rsid w:val="00211D1F"/>
    <w:rsid w:val="00212337"/>
    <w:rsid w:val="002142B4"/>
    <w:rsid w:val="00214889"/>
    <w:rsid w:val="00214F26"/>
    <w:rsid w:val="00216346"/>
    <w:rsid w:val="00216A20"/>
    <w:rsid w:val="002178E3"/>
    <w:rsid w:val="002205C3"/>
    <w:rsid w:val="00223E4A"/>
    <w:rsid w:val="00224976"/>
    <w:rsid w:val="0022528E"/>
    <w:rsid w:val="00225C81"/>
    <w:rsid w:val="002266A0"/>
    <w:rsid w:val="002275F2"/>
    <w:rsid w:val="00230755"/>
    <w:rsid w:val="002310FE"/>
    <w:rsid w:val="00231BAF"/>
    <w:rsid w:val="00231D38"/>
    <w:rsid w:val="002332DC"/>
    <w:rsid w:val="00235845"/>
    <w:rsid w:val="00236CAF"/>
    <w:rsid w:val="002404C2"/>
    <w:rsid w:val="00240F06"/>
    <w:rsid w:val="00246BF2"/>
    <w:rsid w:val="00246C96"/>
    <w:rsid w:val="0024797D"/>
    <w:rsid w:val="00250569"/>
    <w:rsid w:val="00251AE9"/>
    <w:rsid w:val="00251C78"/>
    <w:rsid w:val="00251D96"/>
    <w:rsid w:val="00255815"/>
    <w:rsid w:val="00256181"/>
    <w:rsid w:val="00256FA0"/>
    <w:rsid w:val="00257731"/>
    <w:rsid w:val="00257CD5"/>
    <w:rsid w:val="00260F87"/>
    <w:rsid w:val="00260FB7"/>
    <w:rsid w:val="00261DCA"/>
    <w:rsid w:val="00264DCF"/>
    <w:rsid w:val="00264F03"/>
    <w:rsid w:val="002653C8"/>
    <w:rsid w:val="00266D98"/>
    <w:rsid w:val="00270D17"/>
    <w:rsid w:val="00272AFA"/>
    <w:rsid w:val="00275BD0"/>
    <w:rsid w:val="00276AB7"/>
    <w:rsid w:val="00281010"/>
    <w:rsid w:val="00281248"/>
    <w:rsid w:val="002815E2"/>
    <w:rsid w:val="002834E5"/>
    <w:rsid w:val="00283753"/>
    <w:rsid w:val="00283871"/>
    <w:rsid w:val="00284C24"/>
    <w:rsid w:val="00284D05"/>
    <w:rsid w:val="00284D7E"/>
    <w:rsid w:val="00285CBE"/>
    <w:rsid w:val="00287CA7"/>
    <w:rsid w:val="00290002"/>
    <w:rsid w:val="00290AE6"/>
    <w:rsid w:val="00290E4C"/>
    <w:rsid w:val="00291599"/>
    <w:rsid w:val="002926F9"/>
    <w:rsid w:val="00292F2A"/>
    <w:rsid w:val="0029416E"/>
    <w:rsid w:val="00294B61"/>
    <w:rsid w:val="00297DFB"/>
    <w:rsid w:val="002A2124"/>
    <w:rsid w:val="002A3986"/>
    <w:rsid w:val="002A43B7"/>
    <w:rsid w:val="002A47F8"/>
    <w:rsid w:val="002A6949"/>
    <w:rsid w:val="002A6F2E"/>
    <w:rsid w:val="002B03AB"/>
    <w:rsid w:val="002B1A50"/>
    <w:rsid w:val="002B20BF"/>
    <w:rsid w:val="002B2DBF"/>
    <w:rsid w:val="002B3BDF"/>
    <w:rsid w:val="002B4AB5"/>
    <w:rsid w:val="002B4AB6"/>
    <w:rsid w:val="002B5720"/>
    <w:rsid w:val="002B6779"/>
    <w:rsid w:val="002B7385"/>
    <w:rsid w:val="002C076C"/>
    <w:rsid w:val="002C0BA2"/>
    <w:rsid w:val="002C11FD"/>
    <w:rsid w:val="002C1727"/>
    <w:rsid w:val="002C3585"/>
    <w:rsid w:val="002C6A91"/>
    <w:rsid w:val="002C7C87"/>
    <w:rsid w:val="002D1562"/>
    <w:rsid w:val="002D1CA5"/>
    <w:rsid w:val="002D1F00"/>
    <w:rsid w:val="002D2282"/>
    <w:rsid w:val="002D2283"/>
    <w:rsid w:val="002D2A34"/>
    <w:rsid w:val="002D2F23"/>
    <w:rsid w:val="002D4205"/>
    <w:rsid w:val="002D4B4A"/>
    <w:rsid w:val="002D59C6"/>
    <w:rsid w:val="002D6044"/>
    <w:rsid w:val="002D7588"/>
    <w:rsid w:val="002E02F4"/>
    <w:rsid w:val="002E11F6"/>
    <w:rsid w:val="002E5646"/>
    <w:rsid w:val="002E66B2"/>
    <w:rsid w:val="002E78D6"/>
    <w:rsid w:val="002F1387"/>
    <w:rsid w:val="002F1933"/>
    <w:rsid w:val="002F2419"/>
    <w:rsid w:val="002F50BF"/>
    <w:rsid w:val="002F7B53"/>
    <w:rsid w:val="002F7E3B"/>
    <w:rsid w:val="0030160A"/>
    <w:rsid w:val="00301CAA"/>
    <w:rsid w:val="0030279F"/>
    <w:rsid w:val="003028EA"/>
    <w:rsid w:val="00303772"/>
    <w:rsid w:val="003047DF"/>
    <w:rsid w:val="003052AF"/>
    <w:rsid w:val="0030546B"/>
    <w:rsid w:val="003061E4"/>
    <w:rsid w:val="003061FA"/>
    <w:rsid w:val="00306F5A"/>
    <w:rsid w:val="00307130"/>
    <w:rsid w:val="00310F6B"/>
    <w:rsid w:val="00311195"/>
    <w:rsid w:val="00311EF9"/>
    <w:rsid w:val="00312498"/>
    <w:rsid w:val="00312E32"/>
    <w:rsid w:val="003130E6"/>
    <w:rsid w:val="0031386B"/>
    <w:rsid w:val="00313DA3"/>
    <w:rsid w:val="0031525C"/>
    <w:rsid w:val="00316BBB"/>
    <w:rsid w:val="00322ADA"/>
    <w:rsid w:val="00322BAB"/>
    <w:rsid w:val="00322C17"/>
    <w:rsid w:val="003242A7"/>
    <w:rsid w:val="00324382"/>
    <w:rsid w:val="00324F61"/>
    <w:rsid w:val="003255D7"/>
    <w:rsid w:val="00330073"/>
    <w:rsid w:val="00331293"/>
    <w:rsid w:val="00332A2A"/>
    <w:rsid w:val="003342B5"/>
    <w:rsid w:val="003362DB"/>
    <w:rsid w:val="00337339"/>
    <w:rsid w:val="00340FAD"/>
    <w:rsid w:val="0034489B"/>
    <w:rsid w:val="00344DB1"/>
    <w:rsid w:val="003456BE"/>
    <w:rsid w:val="003458B1"/>
    <w:rsid w:val="0034615D"/>
    <w:rsid w:val="00350386"/>
    <w:rsid w:val="00350A80"/>
    <w:rsid w:val="00350ACD"/>
    <w:rsid w:val="00350EB1"/>
    <w:rsid w:val="0035136E"/>
    <w:rsid w:val="00353623"/>
    <w:rsid w:val="003547BB"/>
    <w:rsid w:val="003548B3"/>
    <w:rsid w:val="00354FA4"/>
    <w:rsid w:val="0035659A"/>
    <w:rsid w:val="003568E1"/>
    <w:rsid w:val="00357342"/>
    <w:rsid w:val="00362D79"/>
    <w:rsid w:val="003634BB"/>
    <w:rsid w:val="00364D7E"/>
    <w:rsid w:val="003670E2"/>
    <w:rsid w:val="003677EC"/>
    <w:rsid w:val="00371301"/>
    <w:rsid w:val="00371A15"/>
    <w:rsid w:val="00373404"/>
    <w:rsid w:val="00375A92"/>
    <w:rsid w:val="00376C7C"/>
    <w:rsid w:val="003773A1"/>
    <w:rsid w:val="00377D8B"/>
    <w:rsid w:val="00377E5A"/>
    <w:rsid w:val="00382778"/>
    <w:rsid w:val="0038397E"/>
    <w:rsid w:val="00383E19"/>
    <w:rsid w:val="003844EE"/>
    <w:rsid w:val="003845DE"/>
    <w:rsid w:val="00384BB0"/>
    <w:rsid w:val="00384D5C"/>
    <w:rsid w:val="00385109"/>
    <w:rsid w:val="003856FE"/>
    <w:rsid w:val="00386AE4"/>
    <w:rsid w:val="0038764C"/>
    <w:rsid w:val="0038765C"/>
    <w:rsid w:val="0038771D"/>
    <w:rsid w:val="0039045C"/>
    <w:rsid w:val="00390A72"/>
    <w:rsid w:val="003929E0"/>
    <w:rsid w:val="003936BD"/>
    <w:rsid w:val="00393D38"/>
    <w:rsid w:val="0039436F"/>
    <w:rsid w:val="00395915"/>
    <w:rsid w:val="003959E3"/>
    <w:rsid w:val="003A0148"/>
    <w:rsid w:val="003A168F"/>
    <w:rsid w:val="003A2318"/>
    <w:rsid w:val="003A2D17"/>
    <w:rsid w:val="003A32A7"/>
    <w:rsid w:val="003A39E4"/>
    <w:rsid w:val="003A5226"/>
    <w:rsid w:val="003A5837"/>
    <w:rsid w:val="003A6E1E"/>
    <w:rsid w:val="003A7711"/>
    <w:rsid w:val="003B0E4E"/>
    <w:rsid w:val="003B2062"/>
    <w:rsid w:val="003B2AE7"/>
    <w:rsid w:val="003B3AAC"/>
    <w:rsid w:val="003B42C8"/>
    <w:rsid w:val="003B4A3B"/>
    <w:rsid w:val="003B5020"/>
    <w:rsid w:val="003B5988"/>
    <w:rsid w:val="003B7A3D"/>
    <w:rsid w:val="003C0C3B"/>
    <w:rsid w:val="003C2D31"/>
    <w:rsid w:val="003C4039"/>
    <w:rsid w:val="003C7191"/>
    <w:rsid w:val="003C7459"/>
    <w:rsid w:val="003D1E79"/>
    <w:rsid w:val="003D3D08"/>
    <w:rsid w:val="003D3F64"/>
    <w:rsid w:val="003D624A"/>
    <w:rsid w:val="003D700B"/>
    <w:rsid w:val="003D7031"/>
    <w:rsid w:val="003E00F4"/>
    <w:rsid w:val="003E05F9"/>
    <w:rsid w:val="003E0828"/>
    <w:rsid w:val="003E0895"/>
    <w:rsid w:val="003F01C1"/>
    <w:rsid w:val="003F04D6"/>
    <w:rsid w:val="003F12F5"/>
    <w:rsid w:val="003F18BD"/>
    <w:rsid w:val="003F1F9F"/>
    <w:rsid w:val="003F327D"/>
    <w:rsid w:val="003F5EAC"/>
    <w:rsid w:val="003F6AA0"/>
    <w:rsid w:val="003F7051"/>
    <w:rsid w:val="003F74D9"/>
    <w:rsid w:val="003F7BCD"/>
    <w:rsid w:val="00400550"/>
    <w:rsid w:val="00400908"/>
    <w:rsid w:val="00401B2F"/>
    <w:rsid w:val="004044AA"/>
    <w:rsid w:val="004045C2"/>
    <w:rsid w:val="00405182"/>
    <w:rsid w:val="004069FB"/>
    <w:rsid w:val="0040728E"/>
    <w:rsid w:val="0040768D"/>
    <w:rsid w:val="004100B7"/>
    <w:rsid w:val="00410C39"/>
    <w:rsid w:val="00410FB5"/>
    <w:rsid w:val="00412213"/>
    <w:rsid w:val="004123B3"/>
    <w:rsid w:val="00412A45"/>
    <w:rsid w:val="004146A2"/>
    <w:rsid w:val="00415537"/>
    <w:rsid w:val="004162B7"/>
    <w:rsid w:val="00416A24"/>
    <w:rsid w:val="004201C9"/>
    <w:rsid w:val="00420410"/>
    <w:rsid w:val="00420B4D"/>
    <w:rsid w:val="00422D86"/>
    <w:rsid w:val="004233BA"/>
    <w:rsid w:val="00423778"/>
    <w:rsid w:val="00424E4D"/>
    <w:rsid w:val="004256AF"/>
    <w:rsid w:val="00426143"/>
    <w:rsid w:val="00426C8C"/>
    <w:rsid w:val="00427F90"/>
    <w:rsid w:val="00430D4B"/>
    <w:rsid w:val="00430F32"/>
    <w:rsid w:val="004318E4"/>
    <w:rsid w:val="00432A45"/>
    <w:rsid w:val="00432F23"/>
    <w:rsid w:val="004330F8"/>
    <w:rsid w:val="0043334A"/>
    <w:rsid w:val="00434E77"/>
    <w:rsid w:val="00435250"/>
    <w:rsid w:val="00435E6E"/>
    <w:rsid w:val="0043772F"/>
    <w:rsid w:val="00437940"/>
    <w:rsid w:val="00437DE5"/>
    <w:rsid w:val="004419AF"/>
    <w:rsid w:val="0044412C"/>
    <w:rsid w:val="00445037"/>
    <w:rsid w:val="004461DD"/>
    <w:rsid w:val="004468E7"/>
    <w:rsid w:val="00446A62"/>
    <w:rsid w:val="00447038"/>
    <w:rsid w:val="00447566"/>
    <w:rsid w:val="004477BE"/>
    <w:rsid w:val="004504AA"/>
    <w:rsid w:val="004518C5"/>
    <w:rsid w:val="00452F65"/>
    <w:rsid w:val="004546C4"/>
    <w:rsid w:val="004563F9"/>
    <w:rsid w:val="0045646F"/>
    <w:rsid w:val="00457549"/>
    <w:rsid w:val="004606CD"/>
    <w:rsid w:val="00460B18"/>
    <w:rsid w:val="0046125D"/>
    <w:rsid w:val="004624D6"/>
    <w:rsid w:val="004647F8"/>
    <w:rsid w:val="00464838"/>
    <w:rsid w:val="00465699"/>
    <w:rsid w:val="00466535"/>
    <w:rsid w:val="0046662B"/>
    <w:rsid w:val="00467647"/>
    <w:rsid w:val="004749CC"/>
    <w:rsid w:val="00474E90"/>
    <w:rsid w:val="00475483"/>
    <w:rsid w:val="00476055"/>
    <w:rsid w:val="004768BA"/>
    <w:rsid w:val="004805F3"/>
    <w:rsid w:val="004807FB"/>
    <w:rsid w:val="00481263"/>
    <w:rsid w:val="004813DA"/>
    <w:rsid w:val="00481749"/>
    <w:rsid w:val="00483B7C"/>
    <w:rsid w:val="00484C50"/>
    <w:rsid w:val="004859F8"/>
    <w:rsid w:val="00485D05"/>
    <w:rsid w:val="0048683E"/>
    <w:rsid w:val="00486EF1"/>
    <w:rsid w:val="00487D68"/>
    <w:rsid w:val="00490A05"/>
    <w:rsid w:val="00490C23"/>
    <w:rsid w:val="00492378"/>
    <w:rsid w:val="00492DEF"/>
    <w:rsid w:val="00495A54"/>
    <w:rsid w:val="00497876"/>
    <w:rsid w:val="004A0699"/>
    <w:rsid w:val="004A0ACE"/>
    <w:rsid w:val="004A2712"/>
    <w:rsid w:val="004A3319"/>
    <w:rsid w:val="004A6871"/>
    <w:rsid w:val="004A6DAF"/>
    <w:rsid w:val="004A706F"/>
    <w:rsid w:val="004A7786"/>
    <w:rsid w:val="004B2BAE"/>
    <w:rsid w:val="004B476E"/>
    <w:rsid w:val="004B53B3"/>
    <w:rsid w:val="004B6811"/>
    <w:rsid w:val="004B6C2C"/>
    <w:rsid w:val="004B7F65"/>
    <w:rsid w:val="004C022F"/>
    <w:rsid w:val="004C0CBD"/>
    <w:rsid w:val="004C1566"/>
    <w:rsid w:val="004C15D8"/>
    <w:rsid w:val="004C179E"/>
    <w:rsid w:val="004C18BA"/>
    <w:rsid w:val="004C336B"/>
    <w:rsid w:val="004C5B1A"/>
    <w:rsid w:val="004D0006"/>
    <w:rsid w:val="004D0FD9"/>
    <w:rsid w:val="004D1A8F"/>
    <w:rsid w:val="004D4A18"/>
    <w:rsid w:val="004D5B90"/>
    <w:rsid w:val="004E0187"/>
    <w:rsid w:val="004E4B9B"/>
    <w:rsid w:val="004E6C4B"/>
    <w:rsid w:val="004E7046"/>
    <w:rsid w:val="004F1D58"/>
    <w:rsid w:val="004F2CA1"/>
    <w:rsid w:val="004F3EA9"/>
    <w:rsid w:val="004F52C0"/>
    <w:rsid w:val="004F6951"/>
    <w:rsid w:val="004F71C9"/>
    <w:rsid w:val="00500C3D"/>
    <w:rsid w:val="00502E09"/>
    <w:rsid w:val="005038E0"/>
    <w:rsid w:val="00504456"/>
    <w:rsid w:val="00504512"/>
    <w:rsid w:val="0051312C"/>
    <w:rsid w:val="005140EE"/>
    <w:rsid w:val="00514391"/>
    <w:rsid w:val="00515E53"/>
    <w:rsid w:val="005215DE"/>
    <w:rsid w:val="0052276A"/>
    <w:rsid w:val="00523F3F"/>
    <w:rsid w:val="0052401A"/>
    <w:rsid w:val="00524A85"/>
    <w:rsid w:val="005256FC"/>
    <w:rsid w:val="0052619E"/>
    <w:rsid w:val="0052695B"/>
    <w:rsid w:val="00527286"/>
    <w:rsid w:val="0052741A"/>
    <w:rsid w:val="00530754"/>
    <w:rsid w:val="00530CFA"/>
    <w:rsid w:val="005312E6"/>
    <w:rsid w:val="005317DF"/>
    <w:rsid w:val="00531A72"/>
    <w:rsid w:val="00532B21"/>
    <w:rsid w:val="00532BC9"/>
    <w:rsid w:val="005340BF"/>
    <w:rsid w:val="00534883"/>
    <w:rsid w:val="00536118"/>
    <w:rsid w:val="00537147"/>
    <w:rsid w:val="0054069D"/>
    <w:rsid w:val="00540E77"/>
    <w:rsid w:val="005412F3"/>
    <w:rsid w:val="00546175"/>
    <w:rsid w:val="00546B2A"/>
    <w:rsid w:val="00546BEA"/>
    <w:rsid w:val="005501E4"/>
    <w:rsid w:val="00550E78"/>
    <w:rsid w:val="00552F38"/>
    <w:rsid w:val="00553148"/>
    <w:rsid w:val="00553E14"/>
    <w:rsid w:val="00554FCE"/>
    <w:rsid w:val="00557899"/>
    <w:rsid w:val="00564474"/>
    <w:rsid w:val="005653BD"/>
    <w:rsid w:val="005654BB"/>
    <w:rsid w:val="00565CE8"/>
    <w:rsid w:val="00571EBA"/>
    <w:rsid w:val="005724EB"/>
    <w:rsid w:val="0057367F"/>
    <w:rsid w:val="0057571B"/>
    <w:rsid w:val="0057592D"/>
    <w:rsid w:val="00575E73"/>
    <w:rsid w:val="00582C75"/>
    <w:rsid w:val="00583781"/>
    <w:rsid w:val="005866DE"/>
    <w:rsid w:val="00586BFF"/>
    <w:rsid w:val="00587716"/>
    <w:rsid w:val="00587D32"/>
    <w:rsid w:val="0059186C"/>
    <w:rsid w:val="0059191C"/>
    <w:rsid w:val="00594948"/>
    <w:rsid w:val="00594DA3"/>
    <w:rsid w:val="005951AF"/>
    <w:rsid w:val="005A27F7"/>
    <w:rsid w:val="005A4B0F"/>
    <w:rsid w:val="005A7B97"/>
    <w:rsid w:val="005B08B4"/>
    <w:rsid w:val="005B0AC4"/>
    <w:rsid w:val="005B1D68"/>
    <w:rsid w:val="005B293E"/>
    <w:rsid w:val="005B3D6E"/>
    <w:rsid w:val="005B48DE"/>
    <w:rsid w:val="005B575C"/>
    <w:rsid w:val="005C0A5A"/>
    <w:rsid w:val="005C1959"/>
    <w:rsid w:val="005C1BF1"/>
    <w:rsid w:val="005C1D43"/>
    <w:rsid w:val="005C2801"/>
    <w:rsid w:val="005C3C5A"/>
    <w:rsid w:val="005C4E8E"/>
    <w:rsid w:val="005C50E2"/>
    <w:rsid w:val="005C5855"/>
    <w:rsid w:val="005C593E"/>
    <w:rsid w:val="005C6818"/>
    <w:rsid w:val="005D02E3"/>
    <w:rsid w:val="005D18F9"/>
    <w:rsid w:val="005D2284"/>
    <w:rsid w:val="005D2438"/>
    <w:rsid w:val="005D2BFB"/>
    <w:rsid w:val="005D3050"/>
    <w:rsid w:val="005D698E"/>
    <w:rsid w:val="005D7960"/>
    <w:rsid w:val="005E1C5E"/>
    <w:rsid w:val="005E3C60"/>
    <w:rsid w:val="005E4746"/>
    <w:rsid w:val="005E50FC"/>
    <w:rsid w:val="005E57F4"/>
    <w:rsid w:val="005E6B47"/>
    <w:rsid w:val="005E700B"/>
    <w:rsid w:val="005F0F8A"/>
    <w:rsid w:val="005F3D97"/>
    <w:rsid w:val="005F3DB3"/>
    <w:rsid w:val="005F3FBD"/>
    <w:rsid w:val="005F42D4"/>
    <w:rsid w:val="005F48F6"/>
    <w:rsid w:val="005F4D0E"/>
    <w:rsid w:val="005F4D44"/>
    <w:rsid w:val="005F603C"/>
    <w:rsid w:val="005F66A7"/>
    <w:rsid w:val="005F66DC"/>
    <w:rsid w:val="005F6C15"/>
    <w:rsid w:val="005F755D"/>
    <w:rsid w:val="00601B21"/>
    <w:rsid w:val="006036B9"/>
    <w:rsid w:val="00603B00"/>
    <w:rsid w:val="006041F5"/>
    <w:rsid w:val="00605CC6"/>
    <w:rsid w:val="00605FF6"/>
    <w:rsid w:val="006065B9"/>
    <w:rsid w:val="00607BD3"/>
    <w:rsid w:val="00610030"/>
    <w:rsid w:val="00610A4F"/>
    <w:rsid w:val="00611924"/>
    <w:rsid w:val="006124AA"/>
    <w:rsid w:val="00613654"/>
    <w:rsid w:val="00613F4D"/>
    <w:rsid w:val="006207BE"/>
    <w:rsid w:val="00621708"/>
    <w:rsid w:val="0062253F"/>
    <w:rsid w:val="006225F0"/>
    <w:rsid w:val="006239F3"/>
    <w:rsid w:val="006276AF"/>
    <w:rsid w:val="00627C3B"/>
    <w:rsid w:val="006303BC"/>
    <w:rsid w:val="00630A4E"/>
    <w:rsid w:val="00630BF2"/>
    <w:rsid w:val="0063190A"/>
    <w:rsid w:val="006335DF"/>
    <w:rsid w:val="00633B4E"/>
    <w:rsid w:val="0063557A"/>
    <w:rsid w:val="0064179F"/>
    <w:rsid w:val="006418B0"/>
    <w:rsid w:val="00642023"/>
    <w:rsid w:val="00642099"/>
    <w:rsid w:val="00642F7B"/>
    <w:rsid w:val="0064337A"/>
    <w:rsid w:val="00643EF0"/>
    <w:rsid w:val="00646A7F"/>
    <w:rsid w:val="00647724"/>
    <w:rsid w:val="00651373"/>
    <w:rsid w:val="00651649"/>
    <w:rsid w:val="006516C2"/>
    <w:rsid w:val="00652411"/>
    <w:rsid w:val="006537A7"/>
    <w:rsid w:val="00653D33"/>
    <w:rsid w:val="00660595"/>
    <w:rsid w:val="006669A7"/>
    <w:rsid w:val="006707DE"/>
    <w:rsid w:val="006709CA"/>
    <w:rsid w:val="00671575"/>
    <w:rsid w:val="0067202B"/>
    <w:rsid w:val="00672DAE"/>
    <w:rsid w:val="00673C9A"/>
    <w:rsid w:val="006746DC"/>
    <w:rsid w:val="00675491"/>
    <w:rsid w:val="006762FA"/>
    <w:rsid w:val="00676D0E"/>
    <w:rsid w:val="00680838"/>
    <w:rsid w:val="006810EC"/>
    <w:rsid w:val="0068412A"/>
    <w:rsid w:val="00684450"/>
    <w:rsid w:val="006845FC"/>
    <w:rsid w:val="00686168"/>
    <w:rsid w:val="0068795D"/>
    <w:rsid w:val="006911C0"/>
    <w:rsid w:val="006916B8"/>
    <w:rsid w:val="00692343"/>
    <w:rsid w:val="006966F5"/>
    <w:rsid w:val="00696A0D"/>
    <w:rsid w:val="00697259"/>
    <w:rsid w:val="006A009C"/>
    <w:rsid w:val="006A123A"/>
    <w:rsid w:val="006A173D"/>
    <w:rsid w:val="006A1B3D"/>
    <w:rsid w:val="006A219D"/>
    <w:rsid w:val="006A2D2A"/>
    <w:rsid w:val="006A46CB"/>
    <w:rsid w:val="006B0A52"/>
    <w:rsid w:val="006B2F3D"/>
    <w:rsid w:val="006B312A"/>
    <w:rsid w:val="006B45D9"/>
    <w:rsid w:val="006B51D0"/>
    <w:rsid w:val="006B63D4"/>
    <w:rsid w:val="006B65BD"/>
    <w:rsid w:val="006B7F71"/>
    <w:rsid w:val="006C0AF2"/>
    <w:rsid w:val="006C1212"/>
    <w:rsid w:val="006C2595"/>
    <w:rsid w:val="006C2B84"/>
    <w:rsid w:val="006C56B4"/>
    <w:rsid w:val="006C58F0"/>
    <w:rsid w:val="006C6D1D"/>
    <w:rsid w:val="006D0F9E"/>
    <w:rsid w:val="006D15B5"/>
    <w:rsid w:val="006D17DA"/>
    <w:rsid w:val="006D3DA5"/>
    <w:rsid w:val="006D41AD"/>
    <w:rsid w:val="006D5EE4"/>
    <w:rsid w:val="006D6F9A"/>
    <w:rsid w:val="006D74F3"/>
    <w:rsid w:val="006D7B28"/>
    <w:rsid w:val="006D7B96"/>
    <w:rsid w:val="006E5993"/>
    <w:rsid w:val="006E5D78"/>
    <w:rsid w:val="006E5FF4"/>
    <w:rsid w:val="006E60D0"/>
    <w:rsid w:val="006E63B8"/>
    <w:rsid w:val="006E7827"/>
    <w:rsid w:val="006F0C64"/>
    <w:rsid w:val="006F0EBB"/>
    <w:rsid w:val="006F3879"/>
    <w:rsid w:val="006F5A76"/>
    <w:rsid w:val="006F6992"/>
    <w:rsid w:val="007001E6"/>
    <w:rsid w:val="00700766"/>
    <w:rsid w:val="007044AA"/>
    <w:rsid w:val="0070647B"/>
    <w:rsid w:val="00706A9E"/>
    <w:rsid w:val="007073A2"/>
    <w:rsid w:val="00707925"/>
    <w:rsid w:val="00710635"/>
    <w:rsid w:val="00713054"/>
    <w:rsid w:val="00716A43"/>
    <w:rsid w:val="007170D8"/>
    <w:rsid w:val="007173E4"/>
    <w:rsid w:val="00717AF1"/>
    <w:rsid w:val="00717BBA"/>
    <w:rsid w:val="007205AD"/>
    <w:rsid w:val="00720CB7"/>
    <w:rsid w:val="007265CC"/>
    <w:rsid w:val="00726D99"/>
    <w:rsid w:val="00727C1F"/>
    <w:rsid w:val="0073026D"/>
    <w:rsid w:val="00732AEB"/>
    <w:rsid w:val="00732ECE"/>
    <w:rsid w:val="00735888"/>
    <w:rsid w:val="00736D4A"/>
    <w:rsid w:val="007401D6"/>
    <w:rsid w:val="00740B08"/>
    <w:rsid w:val="00740CB8"/>
    <w:rsid w:val="00742240"/>
    <w:rsid w:val="007428C2"/>
    <w:rsid w:val="007439F4"/>
    <w:rsid w:val="00743CE3"/>
    <w:rsid w:val="00744B81"/>
    <w:rsid w:val="0074591F"/>
    <w:rsid w:val="00746E66"/>
    <w:rsid w:val="007515C7"/>
    <w:rsid w:val="007531A1"/>
    <w:rsid w:val="00753D70"/>
    <w:rsid w:val="00756091"/>
    <w:rsid w:val="00756A82"/>
    <w:rsid w:val="00763428"/>
    <w:rsid w:val="00764BB4"/>
    <w:rsid w:val="007670EA"/>
    <w:rsid w:val="00767C0F"/>
    <w:rsid w:val="00770FB6"/>
    <w:rsid w:val="00771617"/>
    <w:rsid w:val="00771C25"/>
    <w:rsid w:val="0077217D"/>
    <w:rsid w:val="007728ED"/>
    <w:rsid w:val="00773C99"/>
    <w:rsid w:val="00777CE7"/>
    <w:rsid w:val="007808A7"/>
    <w:rsid w:val="00780942"/>
    <w:rsid w:val="007818DF"/>
    <w:rsid w:val="00781D18"/>
    <w:rsid w:val="00783D44"/>
    <w:rsid w:val="00785D97"/>
    <w:rsid w:val="00786469"/>
    <w:rsid w:val="00786618"/>
    <w:rsid w:val="00787B6C"/>
    <w:rsid w:val="00787E90"/>
    <w:rsid w:val="00792E20"/>
    <w:rsid w:val="0079479E"/>
    <w:rsid w:val="00795036"/>
    <w:rsid w:val="007974CD"/>
    <w:rsid w:val="007A1E08"/>
    <w:rsid w:val="007A4697"/>
    <w:rsid w:val="007A6072"/>
    <w:rsid w:val="007A634D"/>
    <w:rsid w:val="007A6959"/>
    <w:rsid w:val="007A721F"/>
    <w:rsid w:val="007B0460"/>
    <w:rsid w:val="007B21AA"/>
    <w:rsid w:val="007B2958"/>
    <w:rsid w:val="007B2FD6"/>
    <w:rsid w:val="007B4503"/>
    <w:rsid w:val="007B7BE8"/>
    <w:rsid w:val="007C2D60"/>
    <w:rsid w:val="007C462A"/>
    <w:rsid w:val="007C50F3"/>
    <w:rsid w:val="007C5B9B"/>
    <w:rsid w:val="007D3A18"/>
    <w:rsid w:val="007D3D43"/>
    <w:rsid w:val="007D4542"/>
    <w:rsid w:val="007D5687"/>
    <w:rsid w:val="007D656E"/>
    <w:rsid w:val="007D7424"/>
    <w:rsid w:val="007E045A"/>
    <w:rsid w:val="007E3511"/>
    <w:rsid w:val="007E58AD"/>
    <w:rsid w:val="007E5BA2"/>
    <w:rsid w:val="007E62B1"/>
    <w:rsid w:val="007E70FE"/>
    <w:rsid w:val="007E7304"/>
    <w:rsid w:val="007E7CEB"/>
    <w:rsid w:val="007E7F1C"/>
    <w:rsid w:val="007F2E42"/>
    <w:rsid w:val="007F33D3"/>
    <w:rsid w:val="007F3DDD"/>
    <w:rsid w:val="007F6FC2"/>
    <w:rsid w:val="007F791A"/>
    <w:rsid w:val="007F7D2C"/>
    <w:rsid w:val="00800301"/>
    <w:rsid w:val="008014E0"/>
    <w:rsid w:val="00801867"/>
    <w:rsid w:val="00801D17"/>
    <w:rsid w:val="00802260"/>
    <w:rsid w:val="008025DB"/>
    <w:rsid w:val="00803C64"/>
    <w:rsid w:val="00804649"/>
    <w:rsid w:val="008057D8"/>
    <w:rsid w:val="00810275"/>
    <w:rsid w:val="008102EB"/>
    <w:rsid w:val="008104EA"/>
    <w:rsid w:val="00810E12"/>
    <w:rsid w:val="0081141A"/>
    <w:rsid w:val="00811981"/>
    <w:rsid w:val="00812D20"/>
    <w:rsid w:val="00813B83"/>
    <w:rsid w:val="00814F41"/>
    <w:rsid w:val="00815199"/>
    <w:rsid w:val="008155B3"/>
    <w:rsid w:val="0081682C"/>
    <w:rsid w:val="0081770A"/>
    <w:rsid w:val="008200B3"/>
    <w:rsid w:val="00822A40"/>
    <w:rsid w:val="00823E5C"/>
    <w:rsid w:val="0082738B"/>
    <w:rsid w:val="00835084"/>
    <w:rsid w:val="00835795"/>
    <w:rsid w:val="00835AE6"/>
    <w:rsid w:val="008361C4"/>
    <w:rsid w:val="00837375"/>
    <w:rsid w:val="00840CF4"/>
    <w:rsid w:val="00842431"/>
    <w:rsid w:val="00842E30"/>
    <w:rsid w:val="00843818"/>
    <w:rsid w:val="008444F9"/>
    <w:rsid w:val="00846311"/>
    <w:rsid w:val="00846370"/>
    <w:rsid w:val="008475D9"/>
    <w:rsid w:val="008477EA"/>
    <w:rsid w:val="00850A08"/>
    <w:rsid w:val="00851589"/>
    <w:rsid w:val="008540D2"/>
    <w:rsid w:val="00854834"/>
    <w:rsid w:val="00855509"/>
    <w:rsid w:val="008557EA"/>
    <w:rsid w:val="00856047"/>
    <w:rsid w:val="008570F0"/>
    <w:rsid w:val="008575FA"/>
    <w:rsid w:val="00862342"/>
    <w:rsid w:val="00863FFA"/>
    <w:rsid w:val="00864970"/>
    <w:rsid w:val="00866003"/>
    <w:rsid w:val="008667F7"/>
    <w:rsid w:val="00867486"/>
    <w:rsid w:val="00870B60"/>
    <w:rsid w:val="00875834"/>
    <w:rsid w:val="0087596D"/>
    <w:rsid w:val="00875B82"/>
    <w:rsid w:val="008774CC"/>
    <w:rsid w:val="00877F59"/>
    <w:rsid w:val="0088214B"/>
    <w:rsid w:val="00882657"/>
    <w:rsid w:val="008827AE"/>
    <w:rsid w:val="00882EF1"/>
    <w:rsid w:val="008833CC"/>
    <w:rsid w:val="00884053"/>
    <w:rsid w:val="0088455B"/>
    <w:rsid w:val="00886BEA"/>
    <w:rsid w:val="00886C4C"/>
    <w:rsid w:val="0088709D"/>
    <w:rsid w:val="00887BC6"/>
    <w:rsid w:val="00892A96"/>
    <w:rsid w:val="00894604"/>
    <w:rsid w:val="0089578A"/>
    <w:rsid w:val="008A0E0C"/>
    <w:rsid w:val="008A19C0"/>
    <w:rsid w:val="008A245F"/>
    <w:rsid w:val="008A261D"/>
    <w:rsid w:val="008A3B82"/>
    <w:rsid w:val="008A3E6A"/>
    <w:rsid w:val="008A4C1D"/>
    <w:rsid w:val="008A5DA7"/>
    <w:rsid w:val="008A6435"/>
    <w:rsid w:val="008A7029"/>
    <w:rsid w:val="008A716A"/>
    <w:rsid w:val="008A7427"/>
    <w:rsid w:val="008B2AF4"/>
    <w:rsid w:val="008B3BB4"/>
    <w:rsid w:val="008B7A64"/>
    <w:rsid w:val="008C0258"/>
    <w:rsid w:val="008C0405"/>
    <w:rsid w:val="008C1F5A"/>
    <w:rsid w:val="008C2867"/>
    <w:rsid w:val="008C2B48"/>
    <w:rsid w:val="008C3A9E"/>
    <w:rsid w:val="008C47B2"/>
    <w:rsid w:val="008C53B7"/>
    <w:rsid w:val="008C731C"/>
    <w:rsid w:val="008D0701"/>
    <w:rsid w:val="008D14A0"/>
    <w:rsid w:val="008D1C19"/>
    <w:rsid w:val="008D266B"/>
    <w:rsid w:val="008D3D89"/>
    <w:rsid w:val="008D3F0E"/>
    <w:rsid w:val="008D46C6"/>
    <w:rsid w:val="008D5265"/>
    <w:rsid w:val="008D6A0B"/>
    <w:rsid w:val="008D6A27"/>
    <w:rsid w:val="008D788A"/>
    <w:rsid w:val="008E2C34"/>
    <w:rsid w:val="008E36D4"/>
    <w:rsid w:val="008E4B70"/>
    <w:rsid w:val="008E5AE6"/>
    <w:rsid w:val="008E7614"/>
    <w:rsid w:val="008F09E9"/>
    <w:rsid w:val="008F19F8"/>
    <w:rsid w:val="008F41BE"/>
    <w:rsid w:val="008F4C61"/>
    <w:rsid w:val="008F628A"/>
    <w:rsid w:val="008F6FD0"/>
    <w:rsid w:val="00900220"/>
    <w:rsid w:val="00901652"/>
    <w:rsid w:val="009019D1"/>
    <w:rsid w:val="00901F58"/>
    <w:rsid w:val="00902D36"/>
    <w:rsid w:val="00906386"/>
    <w:rsid w:val="00907A89"/>
    <w:rsid w:val="00910CC0"/>
    <w:rsid w:val="00910DF6"/>
    <w:rsid w:val="00911A27"/>
    <w:rsid w:val="0091225B"/>
    <w:rsid w:val="009132A0"/>
    <w:rsid w:val="0091491C"/>
    <w:rsid w:val="00917641"/>
    <w:rsid w:val="00920372"/>
    <w:rsid w:val="009209B6"/>
    <w:rsid w:val="00920B6E"/>
    <w:rsid w:val="00921252"/>
    <w:rsid w:val="0092210D"/>
    <w:rsid w:val="0092225F"/>
    <w:rsid w:val="00922D9B"/>
    <w:rsid w:val="00924C8E"/>
    <w:rsid w:val="00926AEE"/>
    <w:rsid w:val="00927294"/>
    <w:rsid w:val="00927357"/>
    <w:rsid w:val="00930749"/>
    <w:rsid w:val="00931AE9"/>
    <w:rsid w:val="0093209C"/>
    <w:rsid w:val="00933EC7"/>
    <w:rsid w:val="00934446"/>
    <w:rsid w:val="00934779"/>
    <w:rsid w:val="00935B21"/>
    <w:rsid w:val="00935F51"/>
    <w:rsid w:val="00940261"/>
    <w:rsid w:val="0094296D"/>
    <w:rsid w:val="00943364"/>
    <w:rsid w:val="00944106"/>
    <w:rsid w:val="00946E9B"/>
    <w:rsid w:val="0094722E"/>
    <w:rsid w:val="00950FFE"/>
    <w:rsid w:val="00952AD9"/>
    <w:rsid w:val="00952BCC"/>
    <w:rsid w:val="00953947"/>
    <w:rsid w:val="0095395C"/>
    <w:rsid w:val="00953F4A"/>
    <w:rsid w:val="009565E0"/>
    <w:rsid w:val="0095714F"/>
    <w:rsid w:val="009574E4"/>
    <w:rsid w:val="00957BE4"/>
    <w:rsid w:val="00957F8E"/>
    <w:rsid w:val="009651C4"/>
    <w:rsid w:val="009662BF"/>
    <w:rsid w:val="0096743C"/>
    <w:rsid w:val="00967684"/>
    <w:rsid w:val="00967E0D"/>
    <w:rsid w:val="009766BB"/>
    <w:rsid w:val="009806AD"/>
    <w:rsid w:val="009808E3"/>
    <w:rsid w:val="0098137A"/>
    <w:rsid w:val="00981C51"/>
    <w:rsid w:val="0098248C"/>
    <w:rsid w:val="00983FE6"/>
    <w:rsid w:val="0098411F"/>
    <w:rsid w:val="00984273"/>
    <w:rsid w:val="009843F6"/>
    <w:rsid w:val="00987842"/>
    <w:rsid w:val="0098794F"/>
    <w:rsid w:val="009911E7"/>
    <w:rsid w:val="009944D9"/>
    <w:rsid w:val="009971D1"/>
    <w:rsid w:val="009A1CC2"/>
    <w:rsid w:val="009A6F44"/>
    <w:rsid w:val="009A6FFD"/>
    <w:rsid w:val="009A79BC"/>
    <w:rsid w:val="009A7E6B"/>
    <w:rsid w:val="009B1ECD"/>
    <w:rsid w:val="009B2770"/>
    <w:rsid w:val="009B2F51"/>
    <w:rsid w:val="009B5134"/>
    <w:rsid w:val="009B6AFB"/>
    <w:rsid w:val="009C12E7"/>
    <w:rsid w:val="009C375F"/>
    <w:rsid w:val="009C4C69"/>
    <w:rsid w:val="009C5110"/>
    <w:rsid w:val="009C51E4"/>
    <w:rsid w:val="009C5B6F"/>
    <w:rsid w:val="009C6072"/>
    <w:rsid w:val="009C7FF7"/>
    <w:rsid w:val="009D18DD"/>
    <w:rsid w:val="009D1E27"/>
    <w:rsid w:val="009D284D"/>
    <w:rsid w:val="009D3224"/>
    <w:rsid w:val="009D381A"/>
    <w:rsid w:val="009D588A"/>
    <w:rsid w:val="009D632E"/>
    <w:rsid w:val="009E048B"/>
    <w:rsid w:val="009E1B2E"/>
    <w:rsid w:val="009E300C"/>
    <w:rsid w:val="009E3131"/>
    <w:rsid w:val="009E44CA"/>
    <w:rsid w:val="009E4CFC"/>
    <w:rsid w:val="009E62DE"/>
    <w:rsid w:val="009E7D8C"/>
    <w:rsid w:val="009F1237"/>
    <w:rsid w:val="009F19D6"/>
    <w:rsid w:val="009F3070"/>
    <w:rsid w:val="009F402C"/>
    <w:rsid w:val="009F45F7"/>
    <w:rsid w:val="009F47AF"/>
    <w:rsid w:val="009F7F3E"/>
    <w:rsid w:val="00A003A0"/>
    <w:rsid w:val="00A00E94"/>
    <w:rsid w:val="00A020C9"/>
    <w:rsid w:val="00A02FA1"/>
    <w:rsid w:val="00A045A3"/>
    <w:rsid w:val="00A061E5"/>
    <w:rsid w:val="00A07F07"/>
    <w:rsid w:val="00A10233"/>
    <w:rsid w:val="00A1236A"/>
    <w:rsid w:val="00A1266A"/>
    <w:rsid w:val="00A14A07"/>
    <w:rsid w:val="00A15991"/>
    <w:rsid w:val="00A16D51"/>
    <w:rsid w:val="00A16DF6"/>
    <w:rsid w:val="00A171EE"/>
    <w:rsid w:val="00A205A2"/>
    <w:rsid w:val="00A21B0A"/>
    <w:rsid w:val="00A22136"/>
    <w:rsid w:val="00A22A8D"/>
    <w:rsid w:val="00A24390"/>
    <w:rsid w:val="00A243C6"/>
    <w:rsid w:val="00A24DAC"/>
    <w:rsid w:val="00A252D9"/>
    <w:rsid w:val="00A26587"/>
    <w:rsid w:val="00A30691"/>
    <w:rsid w:val="00A307F0"/>
    <w:rsid w:val="00A31DDE"/>
    <w:rsid w:val="00A320BA"/>
    <w:rsid w:val="00A32170"/>
    <w:rsid w:val="00A336DD"/>
    <w:rsid w:val="00A34282"/>
    <w:rsid w:val="00A356C8"/>
    <w:rsid w:val="00A35AE4"/>
    <w:rsid w:val="00A35DC3"/>
    <w:rsid w:val="00A378D4"/>
    <w:rsid w:val="00A37A2A"/>
    <w:rsid w:val="00A419A6"/>
    <w:rsid w:val="00A43F7B"/>
    <w:rsid w:val="00A44319"/>
    <w:rsid w:val="00A44364"/>
    <w:rsid w:val="00A44E0C"/>
    <w:rsid w:val="00A46B2A"/>
    <w:rsid w:val="00A46DED"/>
    <w:rsid w:val="00A474C8"/>
    <w:rsid w:val="00A47520"/>
    <w:rsid w:val="00A5122E"/>
    <w:rsid w:val="00A5156E"/>
    <w:rsid w:val="00A52986"/>
    <w:rsid w:val="00A53678"/>
    <w:rsid w:val="00A538F4"/>
    <w:rsid w:val="00A53AFD"/>
    <w:rsid w:val="00A5436B"/>
    <w:rsid w:val="00A553AB"/>
    <w:rsid w:val="00A5622E"/>
    <w:rsid w:val="00A5649E"/>
    <w:rsid w:val="00A57704"/>
    <w:rsid w:val="00A607CE"/>
    <w:rsid w:val="00A60F04"/>
    <w:rsid w:val="00A611B3"/>
    <w:rsid w:val="00A61260"/>
    <w:rsid w:val="00A622B9"/>
    <w:rsid w:val="00A62354"/>
    <w:rsid w:val="00A6524C"/>
    <w:rsid w:val="00A656FE"/>
    <w:rsid w:val="00A65850"/>
    <w:rsid w:val="00A6593A"/>
    <w:rsid w:val="00A66235"/>
    <w:rsid w:val="00A66C10"/>
    <w:rsid w:val="00A67454"/>
    <w:rsid w:val="00A7331F"/>
    <w:rsid w:val="00A73717"/>
    <w:rsid w:val="00A73928"/>
    <w:rsid w:val="00A75019"/>
    <w:rsid w:val="00A77D4B"/>
    <w:rsid w:val="00A8001A"/>
    <w:rsid w:val="00A91B50"/>
    <w:rsid w:val="00A92D4E"/>
    <w:rsid w:val="00A9368A"/>
    <w:rsid w:val="00A9444D"/>
    <w:rsid w:val="00A954D5"/>
    <w:rsid w:val="00A9559E"/>
    <w:rsid w:val="00AA1A75"/>
    <w:rsid w:val="00AA28AE"/>
    <w:rsid w:val="00AA3A82"/>
    <w:rsid w:val="00AA6AE4"/>
    <w:rsid w:val="00AA79D3"/>
    <w:rsid w:val="00AA7A29"/>
    <w:rsid w:val="00AA7D4A"/>
    <w:rsid w:val="00AB093A"/>
    <w:rsid w:val="00AB20A5"/>
    <w:rsid w:val="00AB2EDB"/>
    <w:rsid w:val="00AB3F92"/>
    <w:rsid w:val="00AB70A0"/>
    <w:rsid w:val="00AB77C3"/>
    <w:rsid w:val="00AC1FF4"/>
    <w:rsid w:val="00AC3CD0"/>
    <w:rsid w:val="00AC4B09"/>
    <w:rsid w:val="00AC5CD4"/>
    <w:rsid w:val="00AC5D6F"/>
    <w:rsid w:val="00AC67D1"/>
    <w:rsid w:val="00AD178A"/>
    <w:rsid w:val="00AD3B74"/>
    <w:rsid w:val="00AD3E22"/>
    <w:rsid w:val="00AD4DD5"/>
    <w:rsid w:val="00AD72CC"/>
    <w:rsid w:val="00AD7ABD"/>
    <w:rsid w:val="00AE0C1F"/>
    <w:rsid w:val="00AE0E52"/>
    <w:rsid w:val="00AE1FFE"/>
    <w:rsid w:val="00AE4B0B"/>
    <w:rsid w:val="00AF1C33"/>
    <w:rsid w:val="00AF3C06"/>
    <w:rsid w:val="00AF4207"/>
    <w:rsid w:val="00AF43B3"/>
    <w:rsid w:val="00AF44C7"/>
    <w:rsid w:val="00AF4811"/>
    <w:rsid w:val="00AF529D"/>
    <w:rsid w:val="00AF5FB7"/>
    <w:rsid w:val="00AF602D"/>
    <w:rsid w:val="00AF7BC5"/>
    <w:rsid w:val="00B00071"/>
    <w:rsid w:val="00B00777"/>
    <w:rsid w:val="00B02639"/>
    <w:rsid w:val="00B033DB"/>
    <w:rsid w:val="00B03949"/>
    <w:rsid w:val="00B05752"/>
    <w:rsid w:val="00B05D9F"/>
    <w:rsid w:val="00B11B8B"/>
    <w:rsid w:val="00B142DD"/>
    <w:rsid w:val="00B15536"/>
    <w:rsid w:val="00B15588"/>
    <w:rsid w:val="00B16BDE"/>
    <w:rsid w:val="00B20593"/>
    <w:rsid w:val="00B20AC5"/>
    <w:rsid w:val="00B231B5"/>
    <w:rsid w:val="00B248E0"/>
    <w:rsid w:val="00B24ECE"/>
    <w:rsid w:val="00B25810"/>
    <w:rsid w:val="00B27892"/>
    <w:rsid w:val="00B27BD2"/>
    <w:rsid w:val="00B30E71"/>
    <w:rsid w:val="00B34AC8"/>
    <w:rsid w:val="00B359A3"/>
    <w:rsid w:val="00B359C2"/>
    <w:rsid w:val="00B37F47"/>
    <w:rsid w:val="00B402C9"/>
    <w:rsid w:val="00B407AF"/>
    <w:rsid w:val="00B413A2"/>
    <w:rsid w:val="00B41501"/>
    <w:rsid w:val="00B417BD"/>
    <w:rsid w:val="00B4338E"/>
    <w:rsid w:val="00B436F4"/>
    <w:rsid w:val="00B45ABD"/>
    <w:rsid w:val="00B4667F"/>
    <w:rsid w:val="00B47416"/>
    <w:rsid w:val="00B47B38"/>
    <w:rsid w:val="00B50673"/>
    <w:rsid w:val="00B51D98"/>
    <w:rsid w:val="00B55FB9"/>
    <w:rsid w:val="00B560F0"/>
    <w:rsid w:val="00B56AAA"/>
    <w:rsid w:val="00B60832"/>
    <w:rsid w:val="00B60EC2"/>
    <w:rsid w:val="00B628BA"/>
    <w:rsid w:val="00B6414D"/>
    <w:rsid w:val="00B6478F"/>
    <w:rsid w:val="00B6585C"/>
    <w:rsid w:val="00B66961"/>
    <w:rsid w:val="00B70377"/>
    <w:rsid w:val="00B72922"/>
    <w:rsid w:val="00B729D6"/>
    <w:rsid w:val="00B73A38"/>
    <w:rsid w:val="00B740D2"/>
    <w:rsid w:val="00B80A6E"/>
    <w:rsid w:val="00B821D6"/>
    <w:rsid w:val="00B823B6"/>
    <w:rsid w:val="00B83675"/>
    <w:rsid w:val="00B863C3"/>
    <w:rsid w:val="00B86CC2"/>
    <w:rsid w:val="00B86D3B"/>
    <w:rsid w:val="00B87643"/>
    <w:rsid w:val="00B90B6C"/>
    <w:rsid w:val="00B91544"/>
    <w:rsid w:val="00B92881"/>
    <w:rsid w:val="00B94657"/>
    <w:rsid w:val="00B95611"/>
    <w:rsid w:val="00B958B0"/>
    <w:rsid w:val="00B95DDE"/>
    <w:rsid w:val="00B961D5"/>
    <w:rsid w:val="00BA0F77"/>
    <w:rsid w:val="00BA130B"/>
    <w:rsid w:val="00BA18B2"/>
    <w:rsid w:val="00BA4566"/>
    <w:rsid w:val="00BA4600"/>
    <w:rsid w:val="00BA4881"/>
    <w:rsid w:val="00BA49AC"/>
    <w:rsid w:val="00BA4C70"/>
    <w:rsid w:val="00BA4FD0"/>
    <w:rsid w:val="00BA5BFB"/>
    <w:rsid w:val="00BA6AE2"/>
    <w:rsid w:val="00BA7668"/>
    <w:rsid w:val="00BB0083"/>
    <w:rsid w:val="00BB02DA"/>
    <w:rsid w:val="00BB1364"/>
    <w:rsid w:val="00BB1D9A"/>
    <w:rsid w:val="00BB243A"/>
    <w:rsid w:val="00BB3694"/>
    <w:rsid w:val="00BB3B93"/>
    <w:rsid w:val="00BB61B8"/>
    <w:rsid w:val="00BB6F60"/>
    <w:rsid w:val="00BB7598"/>
    <w:rsid w:val="00BB7873"/>
    <w:rsid w:val="00BC0ABE"/>
    <w:rsid w:val="00BC194A"/>
    <w:rsid w:val="00BC1FFD"/>
    <w:rsid w:val="00BC2B18"/>
    <w:rsid w:val="00BC2F02"/>
    <w:rsid w:val="00BC367B"/>
    <w:rsid w:val="00BC4D20"/>
    <w:rsid w:val="00BC6531"/>
    <w:rsid w:val="00BC654D"/>
    <w:rsid w:val="00BC76D5"/>
    <w:rsid w:val="00BC77CB"/>
    <w:rsid w:val="00BD0064"/>
    <w:rsid w:val="00BD08BC"/>
    <w:rsid w:val="00BD2B5F"/>
    <w:rsid w:val="00BD3FEA"/>
    <w:rsid w:val="00BD4A08"/>
    <w:rsid w:val="00BD62C0"/>
    <w:rsid w:val="00BD6323"/>
    <w:rsid w:val="00BD7052"/>
    <w:rsid w:val="00BE0D27"/>
    <w:rsid w:val="00BE2686"/>
    <w:rsid w:val="00BE3689"/>
    <w:rsid w:val="00BE4D9C"/>
    <w:rsid w:val="00BE5E62"/>
    <w:rsid w:val="00BE75FD"/>
    <w:rsid w:val="00BF178A"/>
    <w:rsid w:val="00BF260A"/>
    <w:rsid w:val="00BF2DEA"/>
    <w:rsid w:val="00BF39B3"/>
    <w:rsid w:val="00BF3C1C"/>
    <w:rsid w:val="00BF4056"/>
    <w:rsid w:val="00BF4CD5"/>
    <w:rsid w:val="00BF56A7"/>
    <w:rsid w:val="00C002FF"/>
    <w:rsid w:val="00C00334"/>
    <w:rsid w:val="00C00BD0"/>
    <w:rsid w:val="00C01B90"/>
    <w:rsid w:val="00C045E6"/>
    <w:rsid w:val="00C04D5E"/>
    <w:rsid w:val="00C0549F"/>
    <w:rsid w:val="00C06BDA"/>
    <w:rsid w:val="00C0795A"/>
    <w:rsid w:val="00C115F5"/>
    <w:rsid w:val="00C119E9"/>
    <w:rsid w:val="00C11A2D"/>
    <w:rsid w:val="00C12B87"/>
    <w:rsid w:val="00C13B3B"/>
    <w:rsid w:val="00C14109"/>
    <w:rsid w:val="00C1527A"/>
    <w:rsid w:val="00C16506"/>
    <w:rsid w:val="00C2005B"/>
    <w:rsid w:val="00C21E3F"/>
    <w:rsid w:val="00C234A9"/>
    <w:rsid w:val="00C24676"/>
    <w:rsid w:val="00C24890"/>
    <w:rsid w:val="00C27632"/>
    <w:rsid w:val="00C27A02"/>
    <w:rsid w:val="00C3115D"/>
    <w:rsid w:val="00C349CE"/>
    <w:rsid w:val="00C34E84"/>
    <w:rsid w:val="00C36330"/>
    <w:rsid w:val="00C36632"/>
    <w:rsid w:val="00C3712B"/>
    <w:rsid w:val="00C40B6D"/>
    <w:rsid w:val="00C41379"/>
    <w:rsid w:val="00C414BF"/>
    <w:rsid w:val="00C41C31"/>
    <w:rsid w:val="00C42C96"/>
    <w:rsid w:val="00C46776"/>
    <w:rsid w:val="00C46AB3"/>
    <w:rsid w:val="00C46CD0"/>
    <w:rsid w:val="00C47DFD"/>
    <w:rsid w:val="00C47FDA"/>
    <w:rsid w:val="00C5080C"/>
    <w:rsid w:val="00C509D5"/>
    <w:rsid w:val="00C51863"/>
    <w:rsid w:val="00C51E32"/>
    <w:rsid w:val="00C522EB"/>
    <w:rsid w:val="00C547F7"/>
    <w:rsid w:val="00C54D1A"/>
    <w:rsid w:val="00C57267"/>
    <w:rsid w:val="00C57658"/>
    <w:rsid w:val="00C62A70"/>
    <w:rsid w:val="00C63E14"/>
    <w:rsid w:val="00C66197"/>
    <w:rsid w:val="00C678D3"/>
    <w:rsid w:val="00C70E2B"/>
    <w:rsid w:val="00C71D69"/>
    <w:rsid w:val="00C71F82"/>
    <w:rsid w:val="00C735AA"/>
    <w:rsid w:val="00C73775"/>
    <w:rsid w:val="00C749DF"/>
    <w:rsid w:val="00C75419"/>
    <w:rsid w:val="00C771F7"/>
    <w:rsid w:val="00C80B9B"/>
    <w:rsid w:val="00C82831"/>
    <w:rsid w:val="00C82A7C"/>
    <w:rsid w:val="00C82D04"/>
    <w:rsid w:val="00C83ADC"/>
    <w:rsid w:val="00C85696"/>
    <w:rsid w:val="00C86B7F"/>
    <w:rsid w:val="00C870D4"/>
    <w:rsid w:val="00C872A0"/>
    <w:rsid w:val="00C90B35"/>
    <w:rsid w:val="00C90E9A"/>
    <w:rsid w:val="00C9366C"/>
    <w:rsid w:val="00C93819"/>
    <w:rsid w:val="00C94148"/>
    <w:rsid w:val="00C9442B"/>
    <w:rsid w:val="00C94A65"/>
    <w:rsid w:val="00C96136"/>
    <w:rsid w:val="00C96EF4"/>
    <w:rsid w:val="00CA11EE"/>
    <w:rsid w:val="00CA188E"/>
    <w:rsid w:val="00CA325A"/>
    <w:rsid w:val="00CA42C1"/>
    <w:rsid w:val="00CA5E22"/>
    <w:rsid w:val="00CA6AA9"/>
    <w:rsid w:val="00CA6BFF"/>
    <w:rsid w:val="00CA7734"/>
    <w:rsid w:val="00CB0510"/>
    <w:rsid w:val="00CB0892"/>
    <w:rsid w:val="00CB16D1"/>
    <w:rsid w:val="00CB3C13"/>
    <w:rsid w:val="00CB3D96"/>
    <w:rsid w:val="00CB408C"/>
    <w:rsid w:val="00CB41F3"/>
    <w:rsid w:val="00CB45CE"/>
    <w:rsid w:val="00CB6307"/>
    <w:rsid w:val="00CC274D"/>
    <w:rsid w:val="00CC5B9D"/>
    <w:rsid w:val="00CC63F4"/>
    <w:rsid w:val="00CC6D7C"/>
    <w:rsid w:val="00CC7E70"/>
    <w:rsid w:val="00CD1A9A"/>
    <w:rsid w:val="00CD36B3"/>
    <w:rsid w:val="00CD39D1"/>
    <w:rsid w:val="00CD4CFF"/>
    <w:rsid w:val="00CD5341"/>
    <w:rsid w:val="00CD55ED"/>
    <w:rsid w:val="00CD566B"/>
    <w:rsid w:val="00CE2347"/>
    <w:rsid w:val="00CE33EE"/>
    <w:rsid w:val="00CE7C44"/>
    <w:rsid w:val="00CF0F61"/>
    <w:rsid w:val="00CF110B"/>
    <w:rsid w:val="00CF18D5"/>
    <w:rsid w:val="00CF1B3A"/>
    <w:rsid w:val="00CF1EDE"/>
    <w:rsid w:val="00CF229C"/>
    <w:rsid w:val="00CF3F06"/>
    <w:rsid w:val="00CF4D5E"/>
    <w:rsid w:val="00CF538B"/>
    <w:rsid w:val="00CF6A15"/>
    <w:rsid w:val="00D00798"/>
    <w:rsid w:val="00D01EF4"/>
    <w:rsid w:val="00D0494A"/>
    <w:rsid w:val="00D04EFC"/>
    <w:rsid w:val="00D04F91"/>
    <w:rsid w:val="00D05EDB"/>
    <w:rsid w:val="00D06837"/>
    <w:rsid w:val="00D06D2B"/>
    <w:rsid w:val="00D07155"/>
    <w:rsid w:val="00D07F48"/>
    <w:rsid w:val="00D10212"/>
    <w:rsid w:val="00D11948"/>
    <w:rsid w:val="00D1284B"/>
    <w:rsid w:val="00D13FE4"/>
    <w:rsid w:val="00D1558C"/>
    <w:rsid w:val="00D1628F"/>
    <w:rsid w:val="00D168B6"/>
    <w:rsid w:val="00D16E6E"/>
    <w:rsid w:val="00D16F61"/>
    <w:rsid w:val="00D16FC9"/>
    <w:rsid w:val="00D20726"/>
    <w:rsid w:val="00D21B94"/>
    <w:rsid w:val="00D2272C"/>
    <w:rsid w:val="00D23F07"/>
    <w:rsid w:val="00D242FF"/>
    <w:rsid w:val="00D25608"/>
    <w:rsid w:val="00D26168"/>
    <w:rsid w:val="00D267D3"/>
    <w:rsid w:val="00D27345"/>
    <w:rsid w:val="00D301B4"/>
    <w:rsid w:val="00D3029F"/>
    <w:rsid w:val="00D30BB3"/>
    <w:rsid w:val="00D3222E"/>
    <w:rsid w:val="00D33540"/>
    <w:rsid w:val="00D33AE5"/>
    <w:rsid w:val="00D35791"/>
    <w:rsid w:val="00D36976"/>
    <w:rsid w:val="00D36B72"/>
    <w:rsid w:val="00D413E3"/>
    <w:rsid w:val="00D41D72"/>
    <w:rsid w:val="00D42448"/>
    <w:rsid w:val="00D46BB3"/>
    <w:rsid w:val="00D4700E"/>
    <w:rsid w:val="00D47723"/>
    <w:rsid w:val="00D50BFD"/>
    <w:rsid w:val="00D51D1E"/>
    <w:rsid w:val="00D52B91"/>
    <w:rsid w:val="00D536C7"/>
    <w:rsid w:val="00D5404B"/>
    <w:rsid w:val="00D54F3B"/>
    <w:rsid w:val="00D551ED"/>
    <w:rsid w:val="00D5648A"/>
    <w:rsid w:val="00D57EB6"/>
    <w:rsid w:val="00D6054B"/>
    <w:rsid w:val="00D608A6"/>
    <w:rsid w:val="00D63275"/>
    <w:rsid w:val="00D65079"/>
    <w:rsid w:val="00D66D31"/>
    <w:rsid w:val="00D70767"/>
    <w:rsid w:val="00D71A90"/>
    <w:rsid w:val="00D72FC7"/>
    <w:rsid w:val="00D73B12"/>
    <w:rsid w:val="00D73C71"/>
    <w:rsid w:val="00D73FB7"/>
    <w:rsid w:val="00D7405B"/>
    <w:rsid w:val="00D740BD"/>
    <w:rsid w:val="00D74AF3"/>
    <w:rsid w:val="00D774CA"/>
    <w:rsid w:val="00D8217B"/>
    <w:rsid w:val="00D822E9"/>
    <w:rsid w:val="00D834C1"/>
    <w:rsid w:val="00D845F6"/>
    <w:rsid w:val="00D8467C"/>
    <w:rsid w:val="00D873BF"/>
    <w:rsid w:val="00D901CB"/>
    <w:rsid w:val="00D915B6"/>
    <w:rsid w:val="00D9181C"/>
    <w:rsid w:val="00D92695"/>
    <w:rsid w:val="00D942BE"/>
    <w:rsid w:val="00D94CC7"/>
    <w:rsid w:val="00D954BA"/>
    <w:rsid w:val="00D96BC5"/>
    <w:rsid w:val="00D97128"/>
    <w:rsid w:val="00D97EB6"/>
    <w:rsid w:val="00DA30F6"/>
    <w:rsid w:val="00DA5426"/>
    <w:rsid w:val="00DA5567"/>
    <w:rsid w:val="00DA5ECF"/>
    <w:rsid w:val="00DA61B3"/>
    <w:rsid w:val="00DA65E5"/>
    <w:rsid w:val="00DA6D96"/>
    <w:rsid w:val="00DA7104"/>
    <w:rsid w:val="00DB12CE"/>
    <w:rsid w:val="00DB4E31"/>
    <w:rsid w:val="00DB735F"/>
    <w:rsid w:val="00DC0B93"/>
    <w:rsid w:val="00DC122B"/>
    <w:rsid w:val="00DC2404"/>
    <w:rsid w:val="00DC2653"/>
    <w:rsid w:val="00DC428B"/>
    <w:rsid w:val="00DC4CC3"/>
    <w:rsid w:val="00DC5EFD"/>
    <w:rsid w:val="00DC6564"/>
    <w:rsid w:val="00DC7E1A"/>
    <w:rsid w:val="00DD060A"/>
    <w:rsid w:val="00DD5E21"/>
    <w:rsid w:val="00DD703A"/>
    <w:rsid w:val="00DD7333"/>
    <w:rsid w:val="00DE2C34"/>
    <w:rsid w:val="00DE543C"/>
    <w:rsid w:val="00DE572E"/>
    <w:rsid w:val="00DE5A7F"/>
    <w:rsid w:val="00DE774D"/>
    <w:rsid w:val="00DE7D8A"/>
    <w:rsid w:val="00DF0E59"/>
    <w:rsid w:val="00DF15D6"/>
    <w:rsid w:val="00DF16F2"/>
    <w:rsid w:val="00DF2286"/>
    <w:rsid w:val="00DF3FE6"/>
    <w:rsid w:val="00DF4DF9"/>
    <w:rsid w:val="00DF7068"/>
    <w:rsid w:val="00DF7098"/>
    <w:rsid w:val="00DF7572"/>
    <w:rsid w:val="00DF7E2A"/>
    <w:rsid w:val="00E02B50"/>
    <w:rsid w:val="00E03807"/>
    <w:rsid w:val="00E047E6"/>
    <w:rsid w:val="00E05F5A"/>
    <w:rsid w:val="00E06F9D"/>
    <w:rsid w:val="00E10513"/>
    <w:rsid w:val="00E10A05"/>
    <w:rsid w:val="00E10B16"/>
    <w:rsid w:val="00E10F73"/>
    <w:rsid w:val="00E1513F"/>
    <w:rsid w:val="00E160BB"/>
    <w:rsid w:val="00E2016D"/>
    <w:rsid w:val="00E204BF"/>
    <w:rsid w:val="00E210C0"/>
    <w:rsid w:val="00E24193"/>
    <w:rsid w:val="00E267EE"/>
    <w:rsid w:val="00E279C0"/>
    <w:rsid w:val="00E319D8"/>
    <w:rsid w:val="00E31B6C"/>
    <w:rsid w:val="00E32613"/>
    <w:rsid w:val="00E335A8"/>
    <w:rsid w:val="00E339E6"/>
    <w:rsid w:val="00E34255"/>
    <w:rsid w:val="00E353DE"/>
    <w:rsid w:val="00E354D6"/>
    <w:rsid w:val="00E357FF"/>
    <w:rsid w:val="00E37C88"/>
    <w:rsid w:val="00E40120"/>
    <w:rsid w:val="00E40225"/>
    <w:rsid w:val="00E42921"/>
    <w:rsid w:val="00E45684"/>
    <w:rsid w:val="00E45914"/>
    <w:rsid w:val="00E473D2"/>
    <w:rsid w:val="00E50030"/>
    <w:rsid w:val="00E53836"/>
    <w:rsid w:val="00E53A77"/>
    <w:rsid w:val="00E54292"/>
    <w:rsid w:val="00E54FF7"/>
    <w:rsid w:val="00E55FE4"/>
    <w:rsid w:val="00E56888"/>
    <w:rsid w:val="00E6047D"/>
    <w:rsid w:val="00E61129"/>
    <w:rsid w:val="00E615A3"/>
    <w:rsid w:val="00E61B9E"/>
    <w:rsid w:val="00E62CFF"/>
    <w:rsid w:val="00E63CBB"/>
    <w:rsid w:val="00E645C7"/>
    <w:rsid w:val="00E66116"/>
    <w:rsid w:val="00E66140"/>
    <w:rsid w:val="00E66AC7"/>
    <w:rsid w:val="00E6720E"/>
    <w:rsid w:val="00E72425"/>
    <w:rsid w:val="00E73261"/>
    <w:rsid w:val="00E7432D"/>
    <w:rsid w:val="00E7470C"/>
    <w:rsid w:val="00E75696"/>
    <w:rsid w:val="00E75F9F"/>
    <w:rsid w:val="00E76F0F"/>
    <w:rsid w:val="00E81D5C"/>
    <w:rsid w:val="00E82495"/>
    <w:rsid w:val="00E84470"/>
    <w:rsid w:val="00E856C9"/>
    <w:rsid w:val="00E87EBB"/>
    <w:rsid w:val="00E87EE5"/>
    <w:rsid w:val="00E9089C"/>
    <w:rsid w:val="00E90C6C"/>
    <w:rsid w:val="00E90F3B"/>
    <w:rsid w:val="00E94346"/>
    <w:rsid w:val="00E94593"/>
    <w:rsid w:val="00E948B2"/>
    <w:rsid w:val="00E94B1B"/>
    <w:rsid w:val="00E96296"/>
    <w:rsid w:val="00E96E73"/>
    <w:rsid w:val="00E9793E"/>
    <w:rsid w:val="00E97ABE"/>
    <w:rsid w:val="00EA0324"/>
    <w:rsid w:val="00EA1CF0"/>
    <w:rsid w:val="00EA2876"/>
    <w:rsid w:val="00EA52E7"/>
    <w:rsid w:val="00EA6AE3"/>
    <w:rsid w:val="00EB1228"/>
    <w:rsid w:val="00EB1D2B"/>
    <w:rsid w:val="00EB2E4D"/>
    <w:rsid w:val="00EB2F13"/>
    <w:rsid w:val="00EB4164"/>
    <w:rsid w:val="00EB5750"/>
    <w:rsid w:val="00EC223E"/>
    <w:rsid w:val="00EC2B58"/>
    <w:rsid w:val="00EC3FFE"/>
    <w:rsid w:val="00EC492A"/>
    <w:rsid w:val="00EC66E1"/>
    <w:rsid w:val="00EC6785"/>
    <w:rsid w:val="00EC6871"/>
    <w:rsid w:val="00EC6C4B"/>
    <w:rsid w:val="00EC7202"/>
    <w:rsid w:val="00EC7BFD"/>
    <w:rsid w:val="00ED01D6"/>
    <w:rsid w:val="00ED08AA"/>
    <w:rsid w:val="00ED57A0"/>
    <w:rsid w:val="00ED61D2"/>
    <w:rsid w:val="00EE2BAB"/>
    <w:rsid w:val="00EE31D1"/>
    <w:rsid w:val="00EE4B43"/>
    <w:rsid w:val="00EE4D69"/>
    <w:rsid w:val="00EE6798"/>
    <w:rsid w:val="00EE67C7"/>
    <w:rsid w:val="00EE787C"/>
    <w:rsid w:val="00EF1ABA"/>
    <w:rsid w:val="00EF1FAB"/>
    <w:rsid w:val="00EF242C"/>
    <w:rsid w:val="00EF2796"/>
    <w:rsid w:val="00EF3294"/>
    <w:rsid w:val="00EF4A1B"/>
    <w:rsid w:val="00EF50ED"/>
    <w:rsid w:val="00EF654D"/>
    <w:rsid w:val="00F0219D"/>
    <w:rsid w:val="00F02BF9"/>
    <w:rsid w:val="00F11C2F"/>
    <w:rsid w:val="00F14141"/>
    <w:rsid w:val="00F17339"/>
    <w:rsid w:val="00F229CD"/>
    <w:rsid w:val="00F240CA"/>
    <w:rsid w:val="00F2490E"/>
    <w:rsid w:val="00F25748"/>
    <w:rsid w:val="00F26964"/>
    <w:rsid w:val="00F3046A"/>
    <w:rsid w:val="00F313DB"/>
    <w:rsid w:val="00F314EC"/>
    <w:rsid w:val="00F3306B"/>
    <w:rsid w:val="00F3389E"/>
    <w:rsid w:val="00F354CF"/>
    <w:rsid w:val="00F3552C"/>
    <w:rsid w:val="00F35873"/>
    <w:rsid w:val="00F35D50"/>
    <w:rsid w:val="00F360B7"/>
    <w:rsid w:val="00F37100"/>
    <w:rsid w:val="00F425A5"/>
    <w:rsid w:val="00F42C2D"/>
    <w:rsid w:val="00F43E0F"/>
    <w:rsid w:val="00F47895"/>
    <w:rsid w:val="00F53526"/>
    <w:rsid w:val="00F53D42"/>
    <w:rsid w:val="00F557ED"/>
    <w:rsid w:val="00F559AB"/>
    <w:rsid w:val="00F55DDF"/>
    <w:rsid w:val="00F56846"/>
    <w:rsid w:val="00F60903"/>
    <w:rsid w:val="00F61110"/>
    <w:rsid w:val="00F623D3"/>
    <w:rsid w:val="00F631E5"/>
    <w:rsid w:val="00F63DAC"/>
    <w:rsid w:val="00F64E58"/>
    <w:rsid w:val="00F66AC1"/>
    <w:rsid w:val="00F71E16"/>
    <w:rsid w:val="00F72874"/>
    <w:rsid w:val="00F73B6C"/>
    <w:rsid w:val="00F74AAB"/>
    <w:rsid w:val="00F74C8C"/>
    <w:rsid w:val="00F761C5"/>
    <w:rsid w:val="00F76C5D"/>
    <w:rsid w:val="00F77249"/>
    <w:rsid w:val="00F800F9"/>
    <w:rsid w:val="00F813F3"/>
    <w:rsid w:val="00F82053"/>
    <w:rsid w:val="00F833BA"/>
    <w:rsid w:val="00F83514"/>
    <w:rsid w:val="00F83A8A"/>
    <w:rsid w:val="00F83D65"/>
    <w:rsid w:val="00F85BCE"/>
    <w:rsid w:val="00F860AD"/>
    <w:rsid w:val="00F86FA9"/>
    <w:rsid w:val="00F9021B"/>
    <w:rsid w:val="00F90F20"/>
    <w:rsid w:val="00F9559A"/>
    <w:rsid w:val="00FA043D"/>
    <w:rsid w:val="00FA104C"/>
    <w:rsid w:val="00FA22AF"/>
    <w:rsid w:val="00FA2E63"/>
    <w:rsid w:val="00FA42AE"/>
    <w:rsid w:val="00FA5FDD"/>
    <w:rsid w:val="00FA6307"/>
    <w:rsid w:val="00FA7EDB"/>
    <w:rsid w:val="00FB08D2"/>
    <w:rsid w:val="00FB18C7"/>
    <w:rsid w:val="00FB302B"/>
    <w:rsid w:val="00FB3075"/>
    <w:rsid w:val="00FB3886"/>
    <w:rsid w:val="00FB38C8"/>
    <w:rsid w:val="00FB420F"/>
    <w:rsid w:val="00FB4304"/>
    <w:rsid w:val="00FB446C"/>
    <w:rsid w:val="00FB48BF"/>
    <w:rsid w:val="00FB4F64"/>
    <w:rsid w:val="00FB5F26"/>
    <w:rsid w:val="00FB6C7F"/>
    <w:rsid w:val="00FB6F13"/>
    <w:rsid w:val="00FC0FBC"/>
    <w:rsid w:val="00FC1BD9"/>
    <w:rsid w:val="00FC1D74"/>
    <w:rsid w:val="00FC2CE3"/>
    <w:rsid w:val="00FC4EB1"/>
    <w:rsid w:val="00FC5DB9"/>
    <w:rsid w:val="00FC67E2"/>
    <w:rsid w:val="00FC70D1"/>
    <w:rsid w:val="00FC7F77"/>
    <w:rsid w:val="00FD003F"/>
    <w:rsid w:val="00FD0785"/>
    <w:rsid w:val="00FD0C59"/>
    <w:rsid w:val="00FD208E"/>
    <w:rsid w:val="00FD20C4"/>
    <w:rsid w:val="00FD57DF"/>
    <w:rsid w:val="00FD59E9"/>
    <w:rsid w:val="00FD6009"/>
    <w:rsid w:val="00FD6610"/>
    <w:rsid w:val="00FD79B9"/>
    <w:rsid w:val="00FD7FE7"/>
    <w:rsid w:val="00FE041E"/>
    <w:rsid w:val="00FE17D9"/>
    <w:rsid w:val="00FE190E"/>
    <w:rsid w:val="00FE280F"/>
    <w:rsid w:val="00FE2B9D"/>
    <w:rsid w:val="00FE50AC"/>
    <w:rsid w:val="00FE5868"/>
    <w:rsid w:val="00FE5C40"/>
    <w:rsid w:val="00FE6B50"/>
    <w:rsid w:val="00FE75D7"/>
    <w:rsid w:val="00FE7818"/>
    <w:rsid w:val="00FF0198"/>
    <w:rsid w:val="00FF047E"/>
    <w:rsid w:val="00FF2947"/>
    <w:rsid w:val="00FF48DA"/>
    <w:rsid w:val="00FF4E07"/>
    <w:rsid w:val="00FF7092"/>
    <w:rsid w:val="00FF732B"/>
    <w:rsid w:val="00FF75FC"/>
    <w:rsid w:val="00FF7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Asus</cp:lastModifiedBy>
  <cp:revision>10</cp:revision>
  <dcterms:created xsi:type="dcterms:W3CDTF">2020-01-16T10:53:00Z</dcterms:created>
  <dcterms:modified xsi:type="dcterms:W3CDTF">2020-01-30T08:18:00Z</dcterms:modified>
</cp:coreProperties>
</file>